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9C8EB" w14:textId="77777777" w:rsidR="000B2029" w:rsidRPr="000B2029" w:rsidRDefault="000B2029" w:rsidP="000B2029">
      <w:pPr>
        <w:ind w:left="5954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1C1E48A3" w14:textId="2E8B55D2" w:rsidR="007E5E63" w:rsidRPr="000B4DA4" w:rsidRDefault="00C9454E" w:rsidP="000B202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DA4">
        <w:rPr>
          <w:rFonts w:ascii="Times New Roman" w:hAnsi="Times New Roman" w:cs="Times New Roman"/>
          <w:b/>
          <w:bCs/>
          <w:sz w:val="26"/>
          <w:szCs w:val="26"/>
        </w:rPr>
        <w:t xml:space="preserve">Уведомление о </w:t>
      </w:r>
      <w:r w:rsidR="007E5E63" w:rsidRPr="000B4DA4">
        <w:rPr>
          <w:rFonts w:ascii="Times New Roman" w:hAnsi="Times New Roman" w:cs="Times New Roman"/>
          <w:b/>
          <w:bCs/>
          <w:sz w:val="26"/>
          <w:szCs w:val="26"/>
        </w:rPr>
        <w:t>проведении</w:t>
      </w:r>
      <w:r w:rsidRPr="000B4DA4">
        <w:rPr>
          <w:rFonts w:ascii="Times New Roman" w:hAnsi="Times New Roman" w:cs="Times New Roman"/>
          <w:b/>
          <w:bCs/>
          <w:sz w:val="26"/>
          <w:szCs w:val="26"/>
        </w:rPr>
        <w:t xml:space="preserve"> общественных </w:t>
      </w:r>
      <w:r w:rsidR="007E5E63" w:rsidRPr="000B4DA4">
        <w:rPr>
          <w:rFonts w:ascii="Times New Roman" w:hAnsi="Times New Roman" w:cs="Times New Roman"/>
          <w:b/>
          <w:bCs/>
          <w:sz w:val="26"/>
          <w:szCs w:val="26"/>
        </w:rPr>
        <w:t>обсуждений</w:t>
      </w:r>
    </w:p>
    <w:p w14:paraId="7FE6BB85" w14:textId="77777777" w:rsidR="00326D83" w:rsidRDefault="000B4DA4" w:rsidP="0008397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DA4">
        <w:rPr>
          <w:rFonts w:ascii="Times New Roman" w:hAnsi="Times New Roman" w:cs="Times New Roman"/>
          <w:b/>
          <w:sz w:val="26"/>
          <w:szCs w:val="26"/>
        </w:rPr>
        <w:t xml:space="preserve">материалов обоснования лицензии на осуществление деятельности в области использования атомной энергии «Эксплуатация пункта хранения радиоактивных отходов ПАО «НЗХК» </w:t>
      </w:r>
    </w:p>
    <w:p w14:paraId="7F54465B" w14:textId="3A77B2C3" w:rsidR="00083975" w:rsidRPr="000B4DA4" w:rsidRDefault="000B4DA4" w:rsidP="0008397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DA4">
        <w:rPr>
          <w:rFonts w:ascii="Times New Roman" w:hAnsi="Times New Roman" w:cs="Times New Roman"/>
          <w:b/>
          <w:sz w:val="26"/>
          <w:szCs w:val="26"/>
        </w:rPr>
        <w:t>(включая предварительные материалы оценки в</w:t>
      </w:r>
      <w:r w:rsidR="00326D83">
        <w:rPr>
          <w:rFonts w:ascii="Times New Roman" w:hAnsi="Times New Roman" w:cs="Times New Roman"/>
          <w:b/>
          <w:sz w:val="26"/>
          <w:szCs w:val="26"/>
        </w:rPr>
        <w:t>оздействия на окружающую среду)</w:t>
      </w:r>
    </w:p>
    <w:p w14:paraId="50D55A26" w14:textId="034814D8" w:rsidR="00051F19" w:rsidRPr="00B45B04" w:rsidRDefault="00051F19" w:rsidP="000B202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932212" w14:textId="77777777" w:rsidR="00C9454E" w:rsidRPr="009D28CC" w:rsidRDefault="00C9454E" w:rsidP="000839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86792C8" w14:textId="49F0CE5E" w:rsidR="009D28CC" w:rsidRPr="009D28CC" w:rsidRDefault="007E5E63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28CC">
        <w:rPr>
          <w:rFonts w:ascii="Times New Roman" w:hAnsi="Times New Roman" w:cs="Times New Roman"/>
          <w:sz w:val="26"/>
          <w:szCs w:val="26"/>
        </w:rPr>
        <w:t xml:space="preserve">В соответствии с Приказом Минприроды России от </w:t>
      </w:r>
      <w:r w:rsidR="00EB1A48" w:rsidRPr="009D28CC">
        <w:rPr>
          <w:rFonts w:ascii="Times New Roman" w:hAnsi="Times New Roman" w:cs="Times New Roman"/>
          <w:sz w:val="26"/>
          <w:szCs w:val="26"/>
        </w:rPr>
        <w:t>0</w:t>
      </w:r>
      <w:r w:rsidRPr="009D28CC">
        <w:rPr>
          <w:rFonts w:ascii="Times New Roman" w:hAnsi="Times New Roman" w:cs="Times New Roman"/>
          <w:sz w:val="26"/>
          <w:szCs w:val="26"/>
        </w:rPr>
        <w:t>1.12.2020 №999 «Об утверждении требований к оценке воздействия н</w:t>
      </w:r>
      <w:r w:rsidR="006C227C" w:rsidRPr="009D28CC">
        <w:rPr>
          <w:rFonts w:ascii="Times New Roman" w:hAnsi="Times New Roman" w:cs="Times New Roman"/>
          <w:sz w:val="26"/>
          <w:szCs w:val="26"/>
        </w:rPr>
        <w:t xml:space="preserve">а окружающую среду» уведомляем </w:t>
      </w:r>
      <w:r w:rsidRPr="009D28CC">
        <w:rPr>
          <w:rFonts w:ascii="Times New Roman" w:hAnsi="Times New Roman" w:cs="Times New Roman"/>
          <w:sz w:val="26"/>
          <w:szCs w:val="26"/>
        </w:rPr>
        <w:t xml:space="preserve">о </w:t>
      </w:r>
      <w:r w:rsidR="004D5AC6" w:rsidRPr="009D28CC">
        <w:rPr>
          <w:rFonts w:ascii="Times New Roman" w:hAnsi="Times New Roman" w:cs="Times New Roman"/>
          <w:sz w:val="26"/>
          <w:szCs w:val="26"/>
        </w:rPr>
        <w:t xml:space="preserve">необходимости </w:t>
      </w:r>
      <w:r w:rsidRPr="009D28CC">
        <w:rPr>
          <w:rFonts w:ascii="Times New Roman" w:hAnsi="Times New Roman" w:cs="Times New Roman"/>
          <w:sz w:val="26"/>
          <w:szCs w:val="26"/>
        </w:rPr>
        <w:t>проведени</w:t>
      </w:r>
      <w:r w:rsidR="004D5AC6" w:rsidRPr="009D28CC">
        <w:rPr>
          <w:rFonts w:ascii="Times New Roman" w:hAnsi="Times New Roman" w:cs="Times New Roman"/>
          <w:sz w:val="26"/>
          <w:szCs w:val="26"/>
        </w:rPr>
        <w:t>я</w:t>
      </w:r>
      <w:r w:rsidRPr="009D28CC">
        <w:rPr>
          <w:rFonts w:ascii="Times New Roman" w:hAnsi="Times New Roman" w:cs="Times New Roman"/>
          <w:sz w:val="26"/>
          <w:szCs w:val="26"/>
        </w:rPr>
        <w:t xml:space="preserve"> общественных</w:t>
      </w:r>
      <w:r w:rsidR="000B2029" w:rsidRPr="009D28CC">
        <w:rPr>
          <w:rFonts w:ascii="Times New Roman" w:hAnsi="Times New Roman" w:cs="Times New Roman"/>
          <w:sz w:val="26"/>
          <w:szCs w:val="26"/>
        </w:rPr>
        <w:t xml:space="preserve"> обсуждений </w:t>
      </w:r>
      <w:r w:rsidR="009D28CC" w:rsidRPr="009D28CC">
        <w:rPr>
          <w:rFonts w:ascii="Times New Roman" w:hAnsi="Times New Roman" w:cs="Times New Roman"/>
          <w:sz w:val="26"/>
          <w:szCs w:val="26"/>
        </w:rPr>
        <w:t xml:space="preserve">материалов обоснования лицензии </w:t>
      </w:r>
      <w:r w:rsidR="009D28CC" w:rsidRPr="000B4DA4">
        <w:rPr>
          <w:rFonts w:ascii="Times New Roman" w:hAnsi="Times New Roman" w:cs="Times New Roman"/>
          <w:sz w:val="26"/>
          <w:szCs w:val="26"/>
        </w:rPr>
        <w:t>(</w:t>
      </w:r>
      <w:r w:rsidR="000B4DA4" w:rsidRPr="000B4DA4">
        <w:rPr>
          <w:rFonts w:ascii="Times New Roman" w:hAnsi="Times New Roman" w:cs="Times New Roman"/>
          <w:sz w:val="26"/>
          <w:szCs w:val="26"/>
        </w:rPr>
        <w:t>на осуществление деятельности в области использования атомной энергии «Эксплуатация пункта хранения радиоактивных отходов ПАО «НЗХК» (включая предварительные материалы оценки в</w:t>
      </w:r>
      <w:r w:rsidR="00326D83">
        <w:rPr>
          <w:rFonts w:ascii="Times New Roman" w:hAnsi="Times New Roman" w:cs="Times New Roman"/>
          <w:sz w:val="26"/>
          <w:szCs w:val="26"/>
        </w:rPr>
        <w:t>оздействия на окружающую среду)</w:t>
      </w:r>
      <w:r w:rsidR="000B4DA4" w:rsidRPr="000B4DA4">
        <w:rPr>
          <w:rFonts w:ascii="Times New Roman" w:hAnsi="Times New Roman" w:cs="Times New Roman"/>
          <w:sz w:val="26"/>
          <w:szCs w:val="26"/>
        </w:rPr>
        <w:t>.</w:t>
      </w:r>
    </w:p>
    <w:p w14:paraId="7D205612" w14:textId="381CEAC6" w:rsidR="00AC7895" w:rsidRPr="009D28CC" w:rsidRDefault="00AC7895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8CC">
        <w:rPr>
          <w:rFonts w:ascii="Times New Roman" w:hAnsi="Times New Roman" w:cs="Times New Roman"/>
          <w:sz w:val="26"/>
          <w:szCs w:val="26"/>
        </w:rPr>
        <w:t>Основные сведения:</w:t>
      </w:r>
    </w:p>
    <w:p w14:paraId="77EC3775" w14:textId="1C94BB96" w:rsidR="00536C95" w:rsidRPr="009D28CC" w:rsidRDefault="00DB4071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BFBFB"/>
        </w:rPr>
      </w:pPr>
      <w:r w:rsidRPr="009D28CC">
        <w:rPr>
          <w:rFonts w:ascii="Times New Roman" w:hAnsi="Times New Roman" w:cs="Times New Roman"/>
          <w:sz w:val="26"/>
          <w:szCs w:val="26"/>
        </w:rPr>
        <w:t xml:space="preserve">а) </w:t>
      </w:r>
      <w:r w:rsidR="00AC7895" w:rsidRPr="009D28CC">
        <w:rPr>
          <w:rFonts w:ascii="Times New Roman" w:hAnsi="Times New Roman" w:cs="Times New Roman"/>
          <w:sz w:val="26"/>
          <w:szCs w:val="26"/>
          <w:u w:val="single"/>
        </w:rPr>
        <w:t>Заказчик:</w:t>
      </w:r>
      <w:r w:rsidR="008100EA">
        <w:rPr>
          <w:rFonts w:ascii="Times New Roman" w:hAnsi="Times New Roman" w:cs="Times New Roman"/>
          <w:sz w:val="26"/>
          <w:szCs w:val="26"/>
        </w:rPr>
        <w:t xml:space="preserve"> Публичное акционерное общество «Новосибирский завод химконцентратов»</w:t>
      </w:r>
      <w:r w:rsidR="008100EA" w:rsidRPr="009D28CC">
        <w:rPr>
          <w:rFonts w:ascii="Times New Roman" w:hAnsi="Times New Roman" w:cs="Times New Roman"/>
          <w:sz w:val="26"/>
          <w:szCs w:val="26"/>
        </w:rPr>
        <w:t xml:space="preserve"> </w:t>
      </w:r>
      <w:r w:rsidR="009D28CC" w:rsidRPr="009D28CC">
        <w:rPr>
          <w:rFonts w:ascii="Times New Roman" w:hAnsi="Times New Roman" w:cs="Times New Roman"/>
          <w:sz w:val="26"/>
          <w:szCs w:val="26"/>
        </w:rPr>
        <w:t xml:space="preserve">(ПАО </w:t>
      </w:r>
      <w:r w:rsidR="008100EA">
        <w:rPr>
          <w:rFonts w:ascii="Times New Roman" w:hAnsi="Times New Roman" w:cs="Times New Roman"/>
          <w:sz w:val="26"/>
          <w:szCs w:val="26"/>
        </w:rPr>
        <w:t>«</w:t>
      </w:r>
      <w:r w:rsidR="009D28CC" w:rsidRPr="009D28CC">
        <w:rPr>
          <w:rFonts w:ascii="Times New Roman" w:hAnsi="Times New Roman" w:cs="Times New Roman"/>
          <w:sz w:val="26"/>
          <w:szCs w:val="26"/>
        </w:rPr>
        <w:t>НЗХК</w:t>
      </w:r>
      <w:r w:rsidR="008100EA">
        <w:rPr>
          <w:rFonts w:ascii="Times New Roman" w:hAnsi="Times New Roman" w:cs="Times New Roman"/>
          <w:sz w:val="26"/>
          <w:szCs w:val="26"/>
        </w:rPr>
        <w:t>»</w:t>
      </w:r>
      <w:r w:rsidR="009D28CC" w:rsidRPr="009D28CC">
        <w:rPr>
          <w:rFonts w:ascii="Times New Roman" w:hAnsi="Times New Roman" w:cs="Times New Roman"/>
          <w:sz w:val="26"/>
          <w:szCs w:val="26"/>
        </w:rPr>
        <w:t>)</w:t>
      </w:r>
    </w:p>
    <w:p w14:paraId="231EF984" w14:textId="7D9C0608" w:rsidR="009D28CC" w:rsidRPr="009D28CC" w:rsidRDefault="000373EA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8CC">
        <w:rPr>
          <w:rFonts w:ascii="Times New Roman" w:hAnsi="Times New Roman" w:cs="Times New Roman"/>
          <w:color w:val="000000"/>
          <w:sz w:val="26"/>
          <w:szCs w:val="26"/>
        </w:rPr>
        <w:t>Юридический/фактический адрес</w:t>
      </w:r>
      <w:r w:rsidR="00614805" w:rsidRPr="009D28CC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9D28CC" w:rsidRPr="009D28CC">
        <w:rPr>
          <w:rFonts w:ascii="Times New Roman" w:hAnsi="Times New Roman" w:cs="Times New Roman"/>
          <w:sz w:val="26"/>
          <w:szCs w:val="26"/>
        </w:rPr>
        <w:t xml:space="preserve"> 630110, Новосибирск, ул. Б.Хмельницкого, д. 94</w:t>
      </w:r>
    </w:p>
    <w:p w14:paraId="784FA94D" w14:textId="2EC5D036" w:rsidR="009D28CC" w:rsidRPr="009D28CC" w:rsidRDefault="00327725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28CC">
        <w:rPr>
          <w:rFonts w:ascii="Times New Roman" w:hAnsi="Times New Roman" w:cs="Times New Roman"/>
          <w:color w:val="000000"/>
          <w:sz w:val="26"/>
          <w:szCs w:val="26"/>
        </w:rPr>
        <w:t>ОГРН: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</w:rPr>
        <w:t xml:space="preserve"> 1025403903722</w:t>
      </w:r>
    </w:p>
    <w:p w14:paraId="7635158B" w14:textId="64FAEAD8" w:rsidR="00C72AB5" w:rsidRPr="009D28CC" w:rsidRDefault="00327725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BFBFB"/>
        </w:rPr>
      </w:pPr>
      <w:r w:rsidRPr="009D28CC">
        <w:rPr>
          <w:rFonts w:ascii="Times New Roman" w:hAnsi="Times New Roman" w:cs="Times New Roman"/>
          <w:color w:val="000000"/>
          <w:sz w:val="26"/>
          <w:szCs w:val="26"/>
        </w:rPr>
        <w:t>ИНН:</w:t>
      </w:r>
      <w:r w:rsidR="00C72AB5" w:rsidRPr="009D28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</w:rPr>
        <w:t>5410114184</w:t>
      </w:r>
    </w:p>
    <w:p w14:paraId="57DB966E" w14:textId="22720C17" w:rsidR="009D28CC" w:rsidRPr="009D28CC" w:rsidRDefault="005E37B0" w:rsidP="002710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28CC">
        <w:rPr>
          <w:rFonts w:ascii="Times New Roman" w:hAnsi="Times New Roman" w:cs="Times New Roman"/>
          <w:color w:val="000000"/>
          <w:sz w:val="26"/>
          <w:szCs w:val="26"/>
        </w:rPr>
        <w:t xml:space="preserve">Контактная информация: </w:t>
      </w:r>
      <w:r w:rsidR="008100EA" w:rsidRPr="009D28CC">
        <w:rPr>
          <w:rFonts w:ascii="Times New Roman" w:hAnsi="Times New Roman" w:cs="Times New Roman"/>
          <w:color w:val="000000"/>
          <w:sz w:val="26"/>
          <w:szCs w:val="26"/>
        </w:rPr>
        <w:t xml:space="preserve">Жиганин Алексей Владимирович </w:t>
      </w:r>
      <w:r w:rsidR="008100EA">
        <w:rPr>
          <w:rFonts w:ascii="Times New Roman" w:hAnsi="Times New Roman" w:cs="Times New Roman"/>
          <w:color w:val="000000"/>
          <w:sz w:val="26"/>
          <w:szCs w:val="26"/>
        </w:rPr>
        <w:t>- Генеральный директор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</w:rPr>
        <w:t xml:space="preserve">, тел. </w:t>
      </w:r>
      <w:r w:rsidR="009D28CC" w:rsidRPr="009D28CC">
        <w:rPr>
          <w:rFonts w:ascii="Times New Roman" w:hAnsi="Times New Roman" w:cs="Times New Roman"/>
          <w:sz w:val="26"/>
          <w:szCs w:val="26"/>
        </w:rPr>
        <w:t xml:space="preserve">+7 (383) 274-82-70, эл. почта: 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  <w:lang w:val="en-US"/>
        </w:rPr>
        <w:t>nzhk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  <w:lang w:val="en-US"/>
        </w:rPr>
        <w:t>rosatom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D28CC" w:rsidRPr="009D28CC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r w:rsidR="009D28C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D1B1737" w14:textId="77777777" w:rsidR="009D28CC" w:rsidRDefault="009D28CC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51A5">
        <w:rPr>
          <w:rFonts w:ascii="Times New Roman" w:hAnsi="Times New Roman" w:cs="Times New Roman"/>
          <w:color w:val="000000"/>
          <w:sz w:val="26"/>
          <w:szCs w:val="26"/>
          <w:u w:val="single"/>
        </w:rPr>
        <w:t>Исполнитель: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Автономная некоммерческая организация «Научно-исследовательский институт проблем экологии» (НИИПЭ).</w:t>
      </w:r>
    </w:p>
    <w:p w14:paraId="03567333" w14:textId="77777777" w:rsidR="009D28CC" w:rsidRDefault="009D28CC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Юридический/Фактический адрес: 119017, г. Москва, ул. Большая Ордынка д.29 стр.1.</w:t>
      </w:r>
    </w:p>
    <w:p w14:paraId="268E1351" w14:textId="7475A8A7" w:rsidR="009D28CC" w:rsidRDefault="009D28CC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ОГРН: 1127799021460</w:t>
      </w:r>
    </w:p>
    <w:p w14:paraId="3387CF36" w14:textId="420EF58D" w:rsidR="009D28CC" w:rsidRDefault="009D28CC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ИНН: 7705521140</w:t>
      </w:r>
    </w:p>
    <w:p w14:paraId="7C251AB6" w14:textId="4AEB1108" w:rsidR="009D28CC" w:rsidRPr="001F5295" w:rsidRDefault="009D28CC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Контактная информация: Евсеенкова Татьяна Андрее</w:t>
      </w:r>
      <w:r w:rsidR="008100EA">
        <w:rPr>
          <w:rFonts w:ascii="Times New Roman" w:hAnsi="Times New Roman" w:cs="Times New Roman"/>
          <w:color w:val="000000"/>
          <w:sz w:val="26"/>
          <w:szCs w:val="26"/>
        </w:rPr>
        <w:t>вна, заместитель директора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тел. +7(495)953-73-49, эл. почта: </w:t>
      </w:r>
      <w:hyperlink r:id="rId7" w:history="1">
        <w:r w:rsidRPr="0056251A">
          <w:rPr>
            <w:rStyle w:val="a4"/>
            <w:rFonts w:ascii="Times New Roman" w:hAnsi="Times New Roman" w:cs="Times New Roman"/>
            <w:sz w:val="26"/>
            <w:szCs w:val="26"/>
          </w:rPr>
          <w:t>evseenkova@niipe.com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46D5DBE" w14:textId="51039BD2" w:rsidR="00AC7895" w:rsidRPr="005028B3" w:rsidRDefault="00DB4071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6FCF">
        <w:rPr>
          <w:rFonts w:ascii="Times New Roman" w:hAnsi="Times New Roman" w:cs="Times New Roman"/>
          <w:color w:val="000000"/>
          <w:sz w:val="26"/>
          <w:szCs w:val="26"/>
        </w:rPr>
        <w:t xml:space="preserve">б) </w:t>
      </w:r>
      <w:r w:rsidR="00614805" w:rsidRPr="00326D83">
        <w:rPr>
          <w:rFonts w:ascii="Times New Roman" w:hAnsi="Times New Roman" w:cs="Times New Roman"/>
          <w:color w:val="000000"/>
          <w:sz w:val="26"/>
          <w:szCs w:val="26"/>
        </w:rPr>
        <w:t>Орган, ответственный за орга</w:t>
      </w:r>
      <w:r w:rsidR="00134C6A" w:rsidRPr="00326D83">
        <w:rPr>
          <w:rFonts w:ascii="Times New Roman" w:hAnsi="Times New Roman" w:cs="Times New Roman"/>
          <w:color w:val="000000"/>
          <w:sz w:val="26"/>
          <w:szCs w:val="26"/>
        </w:rPr>
        <w:t>низацию</w:t>
      </w:r>
      <w:r w:rsidR="00134C6A" w:rsidRPr="00BD6FCF">
        <w:rPr>
          <w:rFonts w:ascii="Times New Roman" w:hAnsi="Times New Roman" w:cs="Times New Roman"/>
          <w:color w:val="000000"/>
          <w:sz w:val="26"/>
          <w:szCs w:val="26"/>
        </w:rPr>
        <w:t xml:space="preserve"> общественных обсуждений</w:t>
      </w:r>
      <w:r w:rsidR="00614805" w:rsidRPr="00BD6F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34C6A" w:rsidRPr="00BD6FCF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="00914984">
        <w:rPr>
          <w:rFonts w:ascii="Times New Roman" w:hAnsi="Times New Roman" w:cs="Times New Roman"/>
          <w:color w:val="000000"/>
          <w:sz w:val="26"/>
          <w:szCs w:val="26"/>
        </w:rPr>
        <w:t>администрация Станционного сельсовета Новосибирского района Новосибирской области</w:t>
      </w:r>
      <w:r w:rsidR="00914984">
        <w:t>.</w:t>
      </w:r>
      <w:r w:rsidR="00914984" w:rsidRPr="005028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E47CFBF" w14:textId="7137E7E7" w:rsidR="00914984" w:rsidRPr="004B08B8" w:rsidRDefault="00134C6A" w:rsidP="00271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5028B3">
        <w:rPr>
          <w:rFonts w:ascii="Times New Roman" w:hAnsi="Times New Roman" w:cs="Times New Roman"/>
          <w:sz w:val="26"/>
          <w:szCs w:val="26"/>
        </w:rPr>
        <w:t>Юридический</w:t>
      </w:r>
      <w:r w:rsidR="009872D3" w:rsidRPr="005028B3">
        <w:rPr>
          <w:rFonts w:ascii="Times New Roman" w:hAnsi="Times New Roman" w:cs="Times New Roman"/>
          <w:sz w:val="26"/>
          <w:szCs w:val="26"/>
        </w:rPr>
        <w:t>/</w:t>
      </w:r>
      <w:r w:rsidR="009872D3" w:rsidRPr="00914984">
        <w:rPr>
          <w:rFonts w:ascii="Times New Roman" w:hAnsi="Times New Roman" w:cs="Times New Roman"/>
          <w:sz w:val="26"/>
          <w:szCs w:val="26"/>
        </w:rPr>
        <w:t>Фактический</w:t>
      </w:r>
      <w:r w:rsidRPr="00914984">
        <w:rPr>
          <w:rFonts w:ascii="Times New Roman" w:hAnsi="Times New Roman" w:cs="Times New Roman"/>
          <w:sz w:val="26"/>
          <w:szCs w:val="26"/>
        </w:rPr>
        <w:t xml:space="preserve"> адрес: </w:t>
      </w:r>
      <w:r w:rsidR="00914984" w:rsidRPr="00914984">
        <w:rPr>
          <w:rFonts w:ascii="Times New Roman" w:hAnsi="Times New Roman" w:cs="Times New Roman"/>
          <w:sz w:val="26"/>
          <w:szCs w:val="26"/>
          <w:shd w:val="clear" w:color="auto" w:fill="FFFFFF"/>
        </w:rPr>
        <w:t>630535</w:t>
      </w:r>
      <w:r w:rsidR="00247873" w:rsidRPr="0091498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14984" w:rsidRPr="009149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Новосибирская область, Новосибирский район, станция Мочище, ул. Линейная, д.68, </w:t>
      </w:r>
      <w:r w:rsidR="008C4FBC" w:rsidRPr="009149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тел. +7(</w:t>
      </w:r>
      <w:r w:rsidR="00914984" w:rsidRPr="009149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383</w:t>
      </w:r>
      <w:r w:rsidR="008C4FBC" w:rsidRPr="009149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4B08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294-71-83;</w:t>
      </w:r>
      <w:r w:rsidR="004B08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4B08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эл. почта: </w:t>
      </w:r>
      <w:r w:rsidR="004B08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stan1905@yandex.ru.</w:t>
      </w:r>
    </w:p>
    <w:p w14:paraId="2C2D769C" w14:textId="04CF73D4" w:rsidR="002239AD" w:rsidRPr="00914984" w:rsidRDefault="00DB4071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4984">
        <w:rPr>
          <w:rFonts w:ascii="Times New Roman" w:eastAsia="Cambria" w:hAnsi="Times New Roman" w:cs="Times New Roman"/>
          <w:sz w:val="26"/>
          <w:szCs w:val="26"/>
        </w:rPr>
        <w:t xml:space="preserve">в) Наименование планируемой (намечаемой) </w:t>
      </w:r>
      <w:r w:rsidR="009872D3" w:rsidRPr="00914984">
        <w:rPr>
          <w:rFonts w:ascii="Times New Roman" w:eastAsia="Cambria" w:hAnsi="Times New Roman" w:cs="Times New Roman"/>
          <w:sz w:val="26"/>
          <w:szCs w:val="26"/>
        </w:rPr>
        <w:t xml:space="preserve">хозяйственной и иной </w:t>
      </w:r>
      <w:r w:rsidRPr="00914984">
        <w:rPr>
          <w:rFonts w:ascii="Times New Roman" w:eastAsia="Cambria" w:hAnsi="Times New Roman" w:cs="Times New Roman"/>
          <w:sz w:val="26"/>
          <w:szCs w:val="26"/>
        </w:rPr>
        <w:t xml:space="preserve">деятельности: </w:t>
      </w:r>
      <w:r w:rsidR="00914984" w:rsidRPr="00914984">
        <w:rPr>
          <w:rFonts w:ascii="Times New Roman" w:hAnsi="Times New Roman" w:cs="Times New Roman"/>
          <w:sz w:val="26"/>
          <w:szCs w:val="26"/>
        </w:rPr>
        <w:t xml:space="preserve">Эксплуатация пункта </w:t>
      </w:r>
      <w:r w:rsidR="00326D83">
        <w:rPr>
          <w:rFonts w:ascii="Times New Roman" w:hAnsi="Times New Roman" w:cs="Times New Roman"/>
          <w:sz w:val="26"/>
          <w:szCs w:val="26"/>
        </w:rPr>
        <w:t xml:space="preserve">хранения радиоактивных отходов </w:t>
      </w:r>
      <w:r w:rsidR="00576286" w:rsidRPr="0057628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14984" w:rsidRPr="00914984">
        <w:rPr>
          <w:rFonts w:ascii="Times New Roman" w:hAnsi="Times New Roman" w:cs="Times New Roman"/>
          <w:sz w:val="26"/>
          <w:szCs w:val="26"/>
        </w:rPr>
        <w:t>ПАО «НЗХК»</w:t>
      </w:r>
      <w:r w:rsidR="000B4DA4">
        <w:rPr>
          <w:rFonts w:ascii="Times New Roman" w:hAnsi="Times New Roman" w:cs="Times New Roman"/>
          <w:sz w:val="26"/>
          <w:szCs w:val="26"/>
        </w:rPr>
        <w:t>.</w:t>
      </w:r>
    </w:p>
    <w:p w14:paraId="3F6700EE" w14:textId="160CB9D5" w:rsidR="00914984" w:rsidRPr="00914984" w:rsidRDefault="00DB4071" w:rsidP="002710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4984">
        <w:rPr>
          <w:rFonts w:ascii="Times New Roman" w:hAnsi="Times New Roman" w:cs="Times New Roman"/>
          <w:sz w:val="26"/>
          <w:szCs w:val="26"/>
        </w:rPr>
        <w:t xml:space="preserve">г) Цель планируемой (намечаемой) деятельности: </w:t>
      </w:r>
      <w:r w:rsidR="008C4FBC" w:rsidRPr="00914984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26D83">
        <w:rPr>
          <w:rFonts w:ascii="Times New Roman" w:hAnsi="Times New Roman" w:cs="Times New Roman"/>
          <w:sz w:val="26"/>
          <w:szCs w:val="26"/>
        </w:rPr>
        <w:t>безопасного хранения радиоактивных отходов</w:t>
      </w:r>
      <w:r w:rsidR="00914984" w:rsidRPr="00914984">
        <w:rPr>
          <w:rFonts w:ascii="Times New Roman" w:hAnsi="Times New Roman" w:cs="Times New Roman"/>
          <w:sz w:val="26"/>
          <w:szCs w:val="26"/>
        </w:rPr>
        <w:t>.</w:t>
      </w:r>
    </w:p>
    <w:p w14:paraId="21C94A5C" w14:textId="3237EC00" w:rsidR="008A4B64" w:rsidRPr="00362932" w:rsidRDefault="00DB4071" w:rsidP="002710F0">
      <w:pPr>
        <w:spacing w:after="0" w:line="240" w:lineRule="auto"/>
        <w:ind w:firstLine="709"/>
        <w:jc w:val="both"/>
        <w:rPr>
          <w:sz w:val="28"/>
          <w:szCs w:val="28"/>
        </w:rPr>
      </w:pPr>
      <w:r w:rsidRPr="005028B3">
        <w:rPr>
          <w:rFonts w:ascii="Times New Roman" w:hAnsi="Times New Roman" w:cs="Times New Roman"/>
          <w:sz w:val="26"/>
          <w:szCs w:val="26"/>
        </w:rPr>
        <w:t>д)</w:t>
      </w:r>
      <w:r w:rsidR="008A4B64" w:rsidRPr="005028B3">
        <w:rPr>
          <w:rFonts w:ascii="Times New Roman" w:hAnsi="Times New Roman" w:cs="Times New Roman"/>
          <w:sz w:val="26"/>
          <w:szCs w:val="26"/>
        </w:rPr>
        <w:t xml:space="preserve"> </w:t>
      </w:r>
      <w:r w:rsidR="008A4B64" w:rsidRPr="00362932">
        <w:rPr>
          <w:rFonts w:ascii="Times New Roman" w:hAnsi="Times New Roman" w:cs="Times New Roman"/>
          <w:sz w:val="26"/>
          <w:szCs w:val="26"/>
        </w:rPr>
        <w:t>П</w:t>
      </w:r>
      <w:r w:rsidR="00BD6FCF" w:rsidRPr="00362932">
        <w:rPr>
          <w:rFonts w:ascii="Times New Roman" w:hAnsi="Times New Roman" w:cs="Times New Roman"/>
          <w:sz w:val="26"/>
          <w:szCs w:val="26"/>
        </w:rPr>
        <w:t xml:space="preserve">редварительное место реализации </w:t>
      </w:r>
      <w:r w:rsidR="008A4B64" w:rsidRPr="00362932">
        <w:rPr>
          <w:rFonts w:ascii="Times New Roman" w:hAnsi="Times New Roman" w:cs="Times New Roman"/>
          <w:sz w:val="26"/>
          <w:szCs w:val="26"/>
        </w:rPr>
        <w:t>планируемой (намечаемой) х</w:t>
      </w:r>
      <w:r w:rsidR="00362932" w:rsidRPr="00362932">
        <w:rPr>
          <w:rFonts w:ascii="Times New Roman" w:hAnsi="Times New Roman" w:cs="Times New Roman"/>
          <w:sz w:val="26"/>
          <w:szCs w:val="26"/>
        </w:rPr>
        <w:t>озяйственной и иной деятельност</w:t>
      </w:r>
      <w:r w:rsidR="008D0F3A">
        <w:rPr>
          <w:rFonts w:ascii="Times New Roman" w:hAnsi="Times New Roman" w:cs="Times New Roman"/>
          <w:sz w:val="26"/>
          <w:szCs w:val="26"/>
        </w:rPr>
        <w:t xml:space="preserve">и: </w:t>
      </w:r>
      <w:r w:rsidR="00362932" w:rsidRPr="00362932">
        <w:rPr>
          <w:rFonts w:ascii="Times New Roman" w:hAnsi="Times New Roman" w:cs="Times New Roman"/>
          <w:sz w:val="26"/>
          <w:szCs w:val="26"/>
        </w:rPr>
        <w:t>Новосибирский район Новосибирской области, земельный участок 54:19:112001:45.</w:t>
      </w:r>
    </w:p>
    <w:p w14:paraId="423667F7" w14:textId="27A21F72" w:rsidR="008A4B64" w:rsidRPr="005028B3" w:rsidRDefault="008A4B64" w:rsidP="00271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8B3">
        <w:rPr>
          <w:rFonts w:ascii="Times New Roman" w:hAnsi="Times New Roman" w:cs="Times New Roman"/>
          <w:sz w:val="26"/>
          <w:szCs w:val="26"/>
        </w:rPr>
        <w:lastRenderedPageBreak/>
        <w:t xml:space="preserve">е) Планируемые сроки проведения оценки воздействия на окружающую среду (ОВОС): </w:t>
      </w:r>
      <w:r w:rsidR="00502D78" w:rsidRPr="00326D8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27AC4" w:rsidRPr="00326D83">
        <w:rPr>
          <w:rFonts w:ascii="Times New Roman" w:hAnsi="Times New Roman" w:cs="Times New Roman"/>
          <w:sz w:val="26"/>
          <w:szCs w:val="26"/>
        </w:rPr>
        <w:t>-</w:t>
      </w:r>
      <w:r w:rsidR="00627AC4" w:rsidRPr="00326D8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02D78" w:rsidRPr="00326D83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627AC4" w:rsidRPr="00326D83">
        <w:rPr>
          <w:rFonts w:ascii="Times New Roman" w:hAnsi="Times New Roman" w:cs="Times New Roman"/>
          <w:sz w:val="26"/>
          <w:szCs w:val="26"/>
        </w:rPr>
        <w:t>ы</w:t>
      </w:r>
      <w:r w:rsidR="00502D78" w:rsidRPr="00326D83">
        <w:rPr>
          <w:rFonts w:ascii="Times New Roman" w:hAnsi="Times New Roman" w:cs="Times New Roman"/>
          <w:sz w:val="26"/>
          <w:szCs w:val="26"/>
        </w:rPr>
        <w:t xml:space="preserve"> 2022г.</w:t>
      </w:r>
    </w:p>
    <w:p w14:paraId="3C3F3F94" w14:textId="7D8072CE" w:rsidR="008A4B64" w:rsidRPr="00576286" w:rsidRDefault="008A4B64" w:rsidP="00271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8B3">
        <w:rPr>
          <w:rFonts w:ascii="Times New Roman" w:hAnsi="Times New Roman" w:cs="Times New Roman"/>
          <w:sz w:val="26"/>
          <w:szCs w:val="26"/>
        </w:rPr>
        <w:t xml:space="preserve">ж) Место и </w:t>
      </w:r>
      <w:r w:rsidRPr="00576286">
        <w:rPr>
          <w:rFonts w:ascii="Times New Roman" w:hAnsi="Times New Roman" w:cs="Times New Roman"/>
          <w:sz w:val="26"/>
          <w:szCs w:val="26"/>
        </w:rPr>
        <w:t xml:space="preserve">сроки доступности </w:t>
      </w:r>
      <w:r w:rsidR="004A77F6" w:rsidRPr="00576286">
        <w:rPr>
          <w:rFonts w:ascii="Times New Roman" w:hAnsi="Times New Roman" w:cs="Times New Roman"/>
          <w:sz w:val="26"/>
          <w:szCs w:val="26"/>
        </w:rPr>
        <w:t>о</w:t>
      </w:r>
      <w:r w:rsidR="008100EA" w:rsidRPr="00576286">
        <w:rPr>
          <w:rFonts w:ascii="Times New Roman" w:hAnsi="Times New Roman" w:cs="Times New Roman"/>
          <w:sz w:val="26"/>
          <w:szCs w:val="26"/>
        </w:rPr>
        <w:t xml:space="preserve">бъекта общественных обсуждений: </w:t>
      </w:r>
      <w:r w:rsidR="00326D83" w:rsidRPr="00576286">
        <w:rPr>
          <w:rFonts w:ascii="Times New Roman" w:hAnsi="Times New Roman" w:cs="Times New Roman"/>
          <w:sz w:val="26"/>
          <w:szCs w:val="26"/>
        </w:rPr>
        <w:t>на официальном сайте ПАО «НЗХК» по адресу</w:t>
      </w:r>
      <w:r w:rsidR="004E0B6B">
        <w:rPr>
          <w:rFonts w:ascii="Times New Roman" w:hAnsi="Times New Roman" w:cs="Times New Roman"/>
          <w:sz w:val="26"/>
          <w:szCs w:val="26"/>
        </w:rPr>
        <w:t>:</w:t>
      </w:r>
      <w:r w:rsidR="00326D83" w:rsidRPr="00576286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</w:rPr>
          <w:t>http://www.nccp.ru/</w:t>
        </w:r>
      </w:hyperlink>
      <w:r w:rsidR="00576286" w:rsidRPr="00576286">
        <w:rPr>
          <w:rFonts w:ascii="Times New Roman" w:hAnsi="Times New Roman" w:cs="Times New Roman"/>
          <w:sz w:val="26"/>
          <w:szCs w:val="26"/>
        </w:rPr>
        <w:t xml:space="preserve"> </w:t>
      </w:r>
      <w:r w:rsidR="004E0B6B">
        <w:rPr>
          <w:rFonts w:ascii="Times New Roman" w:hAnsi="Times New Roman" w:cs="Times New Roman"/>
          <w:sz w:val="26"/>
          <w:szCs w:val="26"/>
        </w:rPr>
        <w:t xml:space="preserve">и </w:t>
      </w:r>
      <w:r w:rsidR="00576286"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="004E0B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официальном </w:t>
      </w:r>
      <w:r w:rsidR="00576286"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>сайте администрации Станционного сельсовета Новосибирского района Новосибирской области</w:t>
      </w:r>
      <w:r w:rsidR="004E0B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</w:t>
      </w:r>
      <w:r w:rsidR="00576286"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9" w:history="1"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www</w:t>
        </w:r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admstan</w:t>
        </w:r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="00A20CA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nso</w:t>
        </w:r>
        <w:r w:rsidR="00A20CA3" w:rsidRPr="00A20CA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bookmarkStart w:id="0" w:name="_GoBack"/>
        <w:bookmarkEnd w:id="0"/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="00576286" w:rsidRPr="00576286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F9CA74B" w14:textId="48804FC1" w:rsidR="009E1CF5" w:rsidRPr="00576286" w:rsidRDefault="00A130EA" w:rsidP="00271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8B3">
        <w:rPr>
          <w:rFonts w:ascii="Times New Roman" w:hAnsi="Times New Roman" w:cs="Times New Roman"/>
          <w:sz w:val="26"/>
          <w:szCs w:val="26"/>
        </w:rPr>
        <w:t xml:space="preserve">З) предполагаемая форма и срок проведения общественных обсуждений: опрос в период с </w:t>
      </w:r>
      <w:r w:rsidR="00576286" w:rsidRPr="00576286">
        <w:rPr>
          <w:rFonts w:ascii="Times New Roman" w:hAnsi="Times New Roman" w:cs="Times New Roman"/>
          <w:sz w:val="26"/>
          <w:szCs w:val="26"/>
        </w:rPr>
        <w:t>28</w:t>
      </w:r>
      <w:r w:rsidR="00A155D7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012D5E">
        <w:rPr>
          <w:rFonts w:ascii="Times New Roman" w:hAnsi="Times New Roman" w:cs="Times New Roman"/>
          <w:sz w:val="26"/>
          <w:szCs w:val="26"/>
        </w:rPr>
        <w:t xml:space="preserve"> по </w:t>
      </w:r>
      <w:r w:rsidR="00576286" w:rsidRPr="00576286">
        <w:rPr>
          <w:rFonts w:ascii="Times New Roman" w:hAnsi="Times New Roman" w:cs="Times New Roman"/>
          <w:sz w:val="26"/>
          <w:szCs w:val="26"/>
        </w:rPr>
        <w:t>26</w:t>
      </w:r>
      <w:r w:rsidR="00A155D7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012D5E">
        <w:rPr>
          <w:rFonts w:ascii="Times New Roman" w:hAnsi="Times New Roman" w:cs="Times New Roman"/>
          <w:sz w:val="26"/>
          <w:szCs w:val="26"/>
        </w:rPr>
        <w:t>20</w:t>
      </w:r>
      <w:r w:rsidR="00012D5E" w:rsidRPr="00576286">
        <w:rPr>
          <w:rFonts w:ascii="Times New Roman" w:hAnsi="Times New Roman" w:cs="Times New Roman"/>
          <w:sz w:val="26"/>
          <w:szCs w:val="26"/>
        </w:rPr>
        <w:t>22</w:t>
      </w:r>
      <w:r w:rsidR="00FC0F37" w:rsidRPr="00576286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576286">
        <w:rPr>
          <w:rFonts w:ascii="Times New Roman" w:hAnsi="Times New Roman" w:cs="Times New Roman"/>
          <w:sz w:val="26"/>
          <w:szCs w:val="26"/>
        </w:rPr>
        <w:t xml:space="preserve"> </w:t>
      </w:r>
      <w:r w:rsidR="008100EA" w:rsidRPr="00576286">
        <w:rPr>
          <w:rFonts w:ascii="Times New Roman" w:hAnsi="Times New Roman" w:cs="Times New Roman"/>
          <w:sz w:val="26"/>
          <w:szCs w:val="26"/>
        </w:rPr>
        <w:t xml:space="preserve">Опросные листы </w:t>
      </w:r>
      <w:r w:rsidR="00326D83" w:rsidRPr="00576286">
        <w:rPr>
          <w:rFonts w:ascii="Times New Roman" w:hAnsi="Times New Roman" w:cs="Times New Roman"/>
          <w:sz w:val="26"/>
          <w:szCs w:val="26"/>
        </w:rPr>
        <w:t>доступны для скачивания на официальном сайте ПАО «НЗХК» по адресу</w:t>
      </w:r>
      <w:r w:rsidR="004E0B6B">
        <w:rPr>
          <w:rFonts w:ascii="Times New Roman" w:hAnsi="Times New Roman" w:cs="Times New Roman"/>
          <w:sz w:val="26"/>
          <w:szCs w:val="26"/>
        </w:rPr>
        <w:t>:</w:t>
      </w:r>
      <w:r w:rsidR="00326D83" w:rsidRPr="00576286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576286" w:rsidRPr="00576286">
          <w:rPr>
            <w:rStyle w:val="a4"/>
            <w:rFonts w:ascii="Times New Roman" w:hAnsi="Times New Roman" w:cs="Times New Roman"/>
            <w:sz w:val="26"/>
            <w:szCs w:val="26"/>
          </w:rPr>
          <w:t>http://www.nccp.ru/</w:t>
        </w:r>
      </w:hyperlink>
      <w:r w:rsidR="00576286" w:rsidRPr="00576286">
        <w:rPr>
          <w:rFonts w:ascii="Times New Roman" w:hAnsi="Times New Roman" w:cs="Times New Roman"/>
          <w:sz w:val="26"/>
          <w:szCs w:val="26"/>
        </w:rPr>
        <w:t xml:space="preserve"> и </w:t>
      </w:r>
      <w:r w:rsidR="00576286"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>на сайте администрации Станционного сельсовета Новосибирского района Новосибирской области</w:t>
      </w:r>
      <w:r w:rsidR="004E0B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</w:t>
      </w:r>
      <w:r w:rsidR="00576286"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1" w:history="1"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www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admstan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nso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="00A20CA3" w:rsidRPr="0098059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="00576286" w:rsidRPr="00576286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BBA226D" w14:textId="2532DF27" w:rsidR="00576286" w:rsidRPr="00576286" w:rsidRDefault="00576286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62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>Сбор опросных листов осуществляется в электронном виде по адресу электронной почты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576286">
        <w:rPr>
          <w:rFonts w:ascii="Times New Roman" w:hAnsi="Times New Roman" w:cs="Times New Roman"/>
          <w:sz w:val="26"/>
          <w:szCs w:val="26"/>
        </w:rPr>
        <w:t xml:space="preserve">ПАО «НЗХК»: </w:t>
      </w:r>
      <w:hyperlink r:id="rId12" w:history="1">
        <w:r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EEKupriyanova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rosatom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6"/>
          <w:szCs w:val="26"/>
        </w:rPr>
        <w:t>,</w:t>
      </w:r>
      <w:r w:rsidRPr="005762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а также по адресу электронной почты </w:t>
      </w:r>
      <w:r w:rsidRPr="00576286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администрации Станционного сельсовета Новосибирского района Новосибирской области</w:t>
      </w:r>
      <w:r w:rsidRPr="00576286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13" w:history="1">
        <w:r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stan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1905@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yandex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57628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38C7DC21" w14:textId="19F77792" w:rsidR="00E644B1" w:rsidRPr="008100EA" w:rsidRDefault="00E644B1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8B3">
        <w:rPr>
          <w:rFonts w:ascii="Times New Roman" w:hAnsi="Times New Roman" w:cs="Times New Roman"/>
          <w:sz w:val="26"/>
          <w:szCs w:val="26"/>
        </w:rPr>
        <w:t xml:space="preserve">Прием замечаний и предложений к </w:t>
      </w:r>
      <w:r w:rsidR="008100EA" w:rsidRPr="009D28CC">
        <w:rPr>
          <w:rFonts w:ascii="Times New Roman" w:hAnsi="Times New Roman" w:cs="Times New Roman"/>
          <w:sz w:val="26"/>
          <w:szCs w:val="26"/>
        </w:rPr>
        <w:t>материал</w:t>
      </w:r>
      <w:r w:rsidR="00362932">
        <w:rPr>
          <w:rFonts w:ascii="Times New Roman" w:hAnsi="Times New Roman" w:cs="Times New Roman"/>
          <w:sz w:val="26"/>
          <w:szCs w:val="26"/>
        </w:rPr>
        <w:t>ам</w:t>
      </w:r>
      <w:r w:rsidR="000B4DA4">
        <w:rPr>
          <w:rFonts w:ascii="Times New Roman" w:hAnsi="Times New Roman" w:cs="Times New Roman"/>
          <w:sz w:val="26"/>
          <w:szCs w:val="26"/>
        </w:rPr>
        <w:t xml:space="preserve"> обоснования лицензии </w:t>
      </w:r>
      <w:r w:rsidR="000B4DA4" w:rsidRPr="000B4DA4">
        <w:rPr>
          <w:rFonts w:ascii="Times New Roman" w:hAnsi="Times New Roman" w:cs="Times New Roman"/>
          <w:sz w:val="26"/>
          <w:szCs w:val="26"/>
        </w:rPr>
        <w:t>на осуществление деятельности в области использования атомной энергии «Эксплуатация пункта хранения радиоактивных отходов ПАО «НЗХК» (включая предварительные материалы оценки в</w:t>
      </w:r>
      <w:r w:rsidR="00326D83">
        <w:rPr>
          <w:rFonts w:ascii="Times New Roman" w:hAnsi="Times New Roman" w:cs="Times New Roman"/>
          <w:sz w:val="26"/>
          <w:szCs w:val="26"/>
        </w:rPr>
        <w:t>оздействия на окружающую среду)</w:t>
      </w:r>
      <w:r w:rsidR="008100EA">
        <w:rPr>
          <w:rFonts w:ascii="Times New Roman" w:hAnsi="Times New Roman" w:cs="Times New Roman"/>
          <w:sz w:val="26"/>
          <w:szCs w:val="26"/>
        </w:rPr>
        <w:t xml:space="preserve"> </w:t>
      </w:r>
      <w:r w:rsidRPr="005028B3">
        <w:rPr>
          <w:rFonts w:ascii="Times New Roman" w:hAnsi="Times New Roman" w:cs="Times New Roman"/>
          <w:sz w:val="26"/>
          <w:szCs w:val="26"/>
        </w:rPr>
        <w:t xml:space="preserve">осуществляется в период проведения опроса с </w:t>
      </w:r>
      <w:r w:rsidR="00B356B7">
        <w:rPr>
          <w:rFonts w:ascii="Times New Roman" w:hAnsi="Times New Roman" w:cs="Times New Roman"/>
          <w:sz w:val="26"/>
          <w:szCs w:val="26"/>
        </w:rPr>
        <w:t xml:space="preserve">28 </w:t>
      </w:r>
      <w:r w:rsidR="00A155D7">
        <w:rPr>
          <w:rFonts w:ascii="Times New Roman" w:hAnsi="Times New Roman" w:cs="Times New Roman"/>
          <w:sz w:val="26"/>
          <w:szCs w:val="26"/>
        </w:rPr>
        <w:t xml:space="preserve">марта по </w:t>
      </w:r>
      <w:r w:rsidR="00B356B7">
        <w:rPr>
          <w:rFonts w:ascii="Times New Roman" w:hAnsi="Times New Roman" w:cs="Times New Roman"/>
          <w:sz w:val="26"/>
          <w:szCs w:val="26"/>
        </w:rPr>
        <w:t>26</w:t>
      </w:r>
      <w:r w:rsidR="00A155D7">
        <w:rPr>
          <w:rFonts w:ascii="Times New Roman" w:hAnsi="Times New Roman" w:cs="Times New Roman"/>
          <w:sz w:val="26"/>
          <w:szCs w:val="26"/>
        </w:rPr>
        <w:t xml:space="preserve"> апреля</w:t>
      </w:r>
      <w:r w:rsidRPr="005028B3">
        <w:rPr>
          <w:rFonts w:ascii="Times New Roman" w:hAnsi="Times New Roman" w:cs="Times New Roman"/>
          <w:sz w:val="26"/>
          <w:szCs w:val="26"/>
        </w:rPr>
        <w:t xml:space="preserve"> 2022 г., а также в течени</w:t>
      </w:r>
      <w:r w:rsidR="00B62E18">
        <w:rPr>
          <w:rFonts w:ascii="Times New Roman" w:hAnsi="Times New Roman" w:cs="Times New Roman"/>
          <w:sz w:val="26"/>
          <w:szCs w:val="26"/>
        </w:rPr>
        <w:t>е</w:t>
      </w:r>
      <w:r w:rsidRPr="005028B3">
        <w:rPr>
          <w:rFonts w:ascii="Times New Roman" w:hAnsi="Times New Roman" w:cs="Times New Roman"/>
          <w:sz w:val="26"/>
          <w:szCs w:val="26"/>
        </w:rPr>
        <w:t xml:space="preserve"> 10 календарных дней после окончания обществ</w:t>
      </w:r>
      <w:r w:rsidR="00B62E18">
        <w:rPr>
          <w:rFonts w:ascii="Times New Roman" w:hAnsi="Times New Roman" w:cs="Times New Roman"/>
          <w:sz w:val="26"/>
          <w:szCs w:val="26"/>
        </w:rPr>
        <w:t xml:space="preserve">енных </w:t>
      </w:r>
      <w:r w:rsidR="00BD6FCF">
        <w:rPr>
          <w:rFonts w:ascii="Times New Roman" w:hAnsi="Times New Roman" w:cs="Times New Roman"/>
          <w:sz w:val="26"/>
          <w:szCs w:val="26"/>
        </w:rPr>
        <w:t xml:space="preserve">обсуждений до </w:t>
      </w:r>
      <w:r w:rsidR="00B356B7">
        <w:rPr>
          <w:rFonts w:ascii="Times New Roman" w:hAnsi="Times New Roman" w:cs="Times New Roman"/>
          <w:sz w:val="26"/>
          <w:szCs w:val="26"/>
        </w:rPr>
        <w:t xml:space="preserve">6 мая </w:t>
      </w:r>
      <w:r w:rsidR="00A155D7">
        <w:rPr>
          <w:rFonts w:ascii="Times New Roman" w:hAnsi="Times New Roman" w:cs="Times New Roman"/>
          <w:sz w:val="26"/>
          <w:szCs w:val="26"/>
        </w:rPr>
        <w:t>2022г</w:t>
      </w:r>
      <w:r w:rsidR="008E0CE0">
        <w:rPr>
          <w:rFonts w:ascii="Times New Roman" w:hAnsi="Times New Roman" w:cs="Times New Roman"/>
          <w:sz w:val="26"/>
          <w:szCs w:val="26"/>
        </w:rPr>
        <w:t xml:space="preserve">. </w:t>
      </w:r>
      <w:r w:rsidR="00B356B7">
        <w:rPr>
          <w:rFonts w:ascii="Times New Roman" w:hAnsi="Times New Roman" w:cs="Times New Roman"/>
          <w:sz w:val="26"/>
          <w:szCs w:val="26"/>
        </w:rPr>
        <w:t xml:space="preserve">в электронном виде по адресу электронной почты: </w:t>
      </w:r>
      <w:hyperlink r:id="rId14" w:history="1"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EEKupriyanova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rosatom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B356B7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14:paraId="01713F28" w14:textId="2B30F819" w:rsidR="00FC0F37" w:rsidRPr="005028B3" w:rsidRDefault="001F5295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28B3">
        <w:rPr>
          <w:rFonts w:ascii="Times New Roman" w:hAnsi="Times New Roman" w:cs="Times New Roman"/>
          <w:sz w:val="26"/>
          <w:szCs w:val="26"/>
        </w:rPr>
        <w:t xml:space="preserve">и) </w:t>
      </w:r>
      <w:r w:rsidRPr="005028B3">
        <w:rPr>
          <w:rFonts w:ascii="Times New Roman" w:hAnsi="Times New Roman" w:cs="Times New Roman"/>
          <w:color w:val="000000"/>
          <w:sz w:val="26"/>
          <w:szCs w:val="26"/>
        </w:rPr>
        <w:t>Контактная информация</w:t>
      </w:r>
      <w:r w:rsidR="00B356B7">
        <w:rPr>
          <w:rFonts w:ascii="Times New Roman" w:hAnsi="Times New Roman" w:cs="Times New Roman"/>
          <w:color w:val="000000"/>
          <w:sz w:val="26"/>
          <w:szCs w:val="26"/>
        </w:rPr>
        <w:t xml:space="preserve">: Куприянова Екатерина Евгеньевна, инженер лаборатории ядерной, радиационной безопасности, охраны окружающей среды и промсанитарии ПАО «НЗХК», тел. +7(383)274-80-47, эл. почта: </w:t>
      </w:r>
      <w:hyperlink r:id="rId15" w:history="1"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EEKupriyanova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rosatom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B356B7" w:rsidRPr="0057628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B356B7">
        <w:rPr>
          <w:rStyle w:val="a4"/>
          <w:rFonts w:ascii="Times New Roman" w:hAnsi="Times New Roman" w:cs="Times New Roman"/>
          <w:sz w:val="26"/>
          <w:szCs w:val="26"/>
        </w:rPr>
        <w:t>.</w:t>
      </w:r>
      <w:r w:rsidR="00B356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0AC1E1F" w14:textId="77777777" w:rsidR="00930541" w:rsidRPr="00930541" w:rsidRDefault="00930541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8F81B2" w14:textId="77777777" w:rsidR="009673EE" w:rsidRDefault="009673EE" w:rsidP="00271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18EBFC" w14:textId="6BF800DB" w:rsidR="004B08B8" w:rsidRDefault="004B08B8" w:rsidP="002710F0">
      <w:pPr>
        <w:tabs>
          <w:tab w:val="left" w:pos="2490"/>
          <w:tab w:val="left" w:pos="5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82D00A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355580B9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7A29341A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1488F11B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7649AF0F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06C168E7" w14:textId="77777777" w:rsidR="004B08B8" w:rsidRPr="004B08B8" w:rsidRDefault="004B08B8" w:rsidP="004B08B8">
      <w:pPr>
        <w:rPr>
          <w:rFonts w:ascii="Times New Roman" w:hAnsi="Times New Roman" w:cs="Times New Roman"/>
          <w:sz w:val="26"/>
          <w:szCs w:val="26"/>
        </w:rPr>
      </w:pPr>
    </w:p>
    <w:p w14:paraId="326D986C" w14:textId="317D3DDA" w:rsidR="00930541" w:rsidRPr="004B08B8" w:rsidRDefault="00930541" w:rsidP="004B08B8">
      <w:pPr>
        <w:tabs>
          <w:tab w:val="left" w:pos="2250"/>
        </w:tabs>
        <w:rPr>
          <w:rFonts w:ascii="Times New Roman" w:hAnsi="Times New Roman" w:cs="Times New Roman"/>
          <w:sz w:val="26"/>
          <w:szCs w:val="26"/>
        </w:rPr>
      </w:pPr>
    </w:p>
    <w:sectPr w:rsidR="00930541" w:rsidRPr="004B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41488" w14:textId="77777777" w:rsidR="007123D8" w:rsidRDefault="007123D8" w:rsidP="006E53E5">
      <w:pPr>
        <w:spacing w:after="0" w:line="240" w:lineRule="auto"/>
      </w:pPr>
      <w:r>
        <w:separator/>
      </w:r>
    </w:p>
  </w:endnote>
  <w:endnote w:type="continuationSeparator" w:id="0">
    <w:p w14:paraId="455383AD" w14:textId="77777777" w:rsidR="007123D8" w:rsidRDefault="007123D8" w:rsidP="006E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267E" w14:textId="77777777" w:rsidR="007123D8" w:rsidRDefault="007123D8" w:rsidP="006E53E5">
      <w:pPr>
        <w:spacing w:after="0" w:line="240" w:lineRule="auto"/>
      </w:pPr>
      <w:r>
        <w:separator/>
      </w:r>
    </w:p>
  </w:footnote>
  <w:footnote w:type="continuationSeparator" w:id="0">
    <w:p w14:paraId="55DBDE8A" w14:textId="77777777" w:rsidR="007123D8" w:rsidRDefault="007123D8" w:rsidP="006E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A92"/>
    <w:multiLevelType w:val="hybridMultilevel"/>
    <w:tmpl w:val="24B0B854"/>
    <w:lvl w:ilvl="0" w:tplc="9B7095B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D43A0"/>
    <w:multiLevelType w:val="multilevel"/>
    <w:tmpl w:val="1DA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163D9"/>
    <w:multiLevelType w:val="hybridMultilevel"/>
    <w:tmpl w:val="1768560C"/>
    <w:lvl w:ilvl="0" w:tplc="A4442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315AFB"/>
    <w:multiLevelType w:val="hybridMultilevel"/>
    <w:tmpl w:val="48DC78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7141DD"/>
    <w:multiLevelType w:val="hybridMultilevel"/>
    <w:tmpl w:val="FB605A3A"/>
    <w:lvl w:ilvl="0" w:tplc="08A4ECE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625C68"/>
    <w:multiLevelType w:val="multilevel"/>
    <w:tmpl w:val="8DC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0308A"/>
    <w:multiLevelType w:val="hybridMultilevel"/>
    <w:tmpl w:val="1B223934"/>
    <w:lvl w:ilvl="0" w:tplc="8272B0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D71A9C"/>
    <w:multiLevelType w:val="hybridMultilevel"/>
    <w:tmpl w:val="4A4A8A4C"/>
    <w:lvl w:ilvl="0" w:tplc="5EF65C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BC0D21"/>
    <w:multiLevelType w:val="hybridMultilevel"/>
    <w:tmpl w:val="D250ED90"/>
    <w:lvl w:ilvl="0" w:tplc="23700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E4"/>
    <w:rsid w:val="00010959"/>
    <w:rsid w:val="00012D5E"/>
    <w:rsid w:val="000251A5"/>
    <w:rsid w:val="000373EA"/>
    <w:rsid w:val="00051F19"/>
    <w:rsid w:val="000815A1"/>
    <w:rsid w:val="00083975"/>
    <w:rsid w:val="000B2029"/>
    <w:rsid w:val="000B4DA4"/>
    <w:rsid w:val="001321CC"/>
    <w:rsid w:val="001330AB"/>
    <w:rsid w:val="00134C6A"/>
    <w:rsid w:val="00195809"/>
    <w:rsid w:val="001F5295"/>
    <w:rsid w:val="00211F0D"/>
    <w:rsid w:val="002239AD"/>
    <w:rsid w:val="00247873"/>
    <w:rsid w:val="002657EC"/>
    <w:rsid w:val="002710F0"/>
    <w:rsid w:val="0030135E"/>
    <w:rsid w:val="00326D83"/>
    <w:rsid w:val="00327725"/>
    <w:rsid w:val="00362932"/>
    <w:rsid w:val="00390254"/>
    <w:rsid w:val="003906DC"/>
    <w:rsid w:val="003A01B0"/>
    <w:rsid w:val="0041285F"/>
    <w:rsid w:val="00420962"/>
    <w:rsid w:val="004515C2"/>
    <w:rsid w:val="004A77F6"/>
    <w:rsid w:val="004B08B8"/>
    <w:rsid w:val="004C16C5"/>
    <w:rsid w:val="004D5AC6"/>
    <w:rsid w:val="004D6E3B"/>
    <w:rsid w:val="004E0B6B"/>
    <w:rsid w:val="005028B3"/>
    <w:rsid w:val="00502D78"/>
    <w:rsid w:val="0050365B"/>
    <w:rsid w:val="00536C95"/>
    <w:rsid w:val="005377F0"/>
    <w:rsid w:val="005467AE"/>
    <w:rsid w:val="00576286"/>
    <w:rsid w:val="005B0323"/>
    <w:rsid w:val="005E37B0"/>
    <w:rsid w:val="00614805"/>
    <w:rsid w:val="00622AC6"/>
    <w:rsid w:val="00627AC4"/>
    <w:rsid w:val="006318EC"/>
    <w:rsid w:val="006C227C"/>
    <w:rsid w:val="006E53E5"/>
    <w:rsid w:val="007123D8"/>
    <w:rsid w:val="007226AC"/>
    <w:rsid w:val="0074282E"/>
    <w:rsid w:val="00757A0A"/>
    <w:rsid w:val="007D4426"/>
    <w:rsid w:val="007E5E63"/>
    <w:rsid w:val="008100EA"/>
    <w:rsid w:val="008A4B64"/>
    <w:rsid w:val="008C4FBC"/>
    <w:rsid w:val="008D0F3A"/>
    <w:rsid w:val="008D1045"/>
    <w:rsid w:val="008E04F3"/>
    <w:rsid w:val="008E0CE0"/>
    <w:rsid w:val="008F1E9A"/>
    <w:rsid w:val="00903730"/>
    <w:rsid w:val="00914984"/>
    <w:rsid w:val="00930541"/>
    <w:rsid w:val="00937ED4"/>
    <w:rsid w:val="009673EE"/>
    <w:rsid w:val="009872D3"/>
    <w:rsid w:val="009C7DA1"/>
    <w:rsid w:val="009D28CC"/>
    <w:rsid w:val="009E1CF5"/>
    <w:rsid w:val="00A130EA"/>
    <w:rsid w:val="00A155D7"/>
    <w:rsid w:val="00A20CA3"/>
    <w:rsid w:val="00A24413"/>
    <w:rsid w:val="00A534B5"/>
    <w:rsid w:val="00AC7895"/>
    <w:rsid w:val="00AF53D7"/>
    <w:rsid w:val="00B356B7"/>
    <w:rsid w:val="00B45B04"/>
    <w:rsid w:val="00B62E18"/>
    <w:rsid w:val="00B63522"/>
    <w:rsid w:val="00BA10F2"/>
    <w:rsid w:val="00BD3000"/>
    <w:rsid w:val="00BD6FCF"/>
    <w:rsid w:val="00C72AB5"/>
    <w:rsid w:val="00C9454E"/>
    <w:rsid w:val="00CF0C89"/>
    <w:rsid w:val="00DB4071"/>
    <w:rsid w:val="00E101E4"/>
    <w:rsid w:val="00E2581F"/>
    <w:rsid w:val="00E644B1"/>
    <w:rsid w:val="00EB1A48"/>
    <w:rsid w:val="00F3542B"/>
    <w:rsid w:val="00FC0F37"/>
    <w:rsid w:val="00FC5F72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2D43"/>
  <w15:chartTrackingRefBased/>
  <w15:docId w15:val="{4FD5DEBE-5DFA-4D9A-88EB-BFB96E0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EE"/>
  </w:style>
  <w:style w:type="paragraph" w:styleId="1">
    <w:name w:val="heading 1"/>
    <w:basedOn w:val="a"/>
    <w:link w:val="10"/>
    <w:uiPriority w:val="9"/>
    <w:qFormat/>
    <w:rsid w:val="00B63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8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805"/>
    <w:rPr>
      <w:color w:val="0563C1" w:themeColor="hyperlink"/>
      <w:u w:val="single"/>
    </w:rPr>
  </w:style>
  <w:style w:type="paragraph" w:customStyle="1" w:styleId="228bf8a64b8551e1msonormal">
    <w:name w:val="228bf8a64b8551e1msonormal"/>
    <w:basedOn w:val="a"/>
    <w:rsid w:val="001F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1F5295"/>
  </w:style>
  <w:style w:type="paragraph" w:styleId="a5">
    <w:name w:val="Normal (Web)"/>
    <w:basedOn w:val="a"/>
    <w:uiPriority w:val="99"/>
    <w:unhideWhenUsed/>
    <w:rsid w:val="001F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130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0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0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0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0E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1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30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9580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63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6E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E53E5"/>
  </w:style>
  <w:style w:type="paragraph" w:styleId="af">
    <w:name w:val="footer"/>
    <w:basedOn w:val="a"/>
    <w:link w:val="af0"/>
    <w:uiPriority w:val="99"/>
    <w:unhideWhenUsed/>
    <w:rsid w:val="006E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E53E5"/>
  </w:style>
  <w:style w:type="character" w:customStyle="1" w:styleId="30">
    <w:name w:val="Заголовок 3 Знак"/>
    <w:basedOn w:val="a0"/>
    <w:link w:val="3"/>
    <w:uiPriority w:val="9"/>
    <w:semiHidden/>
    <w:rsid w:val="009149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p.ru/" TargetMode="External"/><Relationship Id="rId13" Type="http://schemas.openxmlformats.org/officeDocument/2006/relationships/hyperlink" Target="mailto:stan19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seenkova@niipe.com" TargetMode="External"/><Relationship Id="rId12" Type="http://schemas.openxmlformats.org/officeDocument/2006/relationships/hyperlink" Target="mailto:EEKupriyanova@rosato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stan.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EKupriyanova@rosatom.ru" TargetMode="External"/><Relationship Id="rId10" Type="http://schemas.openxmlformats.org/officeDocument/2006/relationships/hyperlink" Target="http://www.ncc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tan.ru" TargetMode="External"/><Relationship Id="rId14" Type="http://schemas.openxmlformats.org/officeDocument/2006/relationships/hyperlink" Target="mailto:EEKupriyanova@ros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Гогина</dc:creator>
  <cp:keywords/>
  <dc:description/>
  <cp:lastModifiedBy>Ольга Гогина</cp:lastModifiedBy>
  <cp:revision>11</cp:revision>
  <cp:lastPrinted>2021-11-08T07:23:00Z</cp:lastPrinted>
  <dcterms:created xsi:type="dcterms:W3CDTF">2022-02-21T07:02:00Z</dcterms:created>
  <dcterms:modified xsi:type="dcterms:W3CDTF">2022-03-24T06:37:00Z</dcterms:modified>
</cp:coreProperties>
</file>