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91" w:rsidRPr="00F7603C" w:rsidRDefault="00504F2C" w:rsidP="0020719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АДМИН</w:t>
      </w:r>
      <w:r w:rsidR="0087443A" w:rsidRPr="00F7603C">
        <w:rPr>
          <w:rFonts w:ascii="Times New Roman" w:hAnsi="Times New Roman" w:cs="Times New Roman"/>
          <w:sz w:val="24"/>
          <w:szCs w:val="24"/>
        </w:rPr>
        <w:t>ИСТРАЦИЯ СТАНЦИОННОГО СЕЛЬСОВЕТА</w:t>
      </w:r>
    </w:p>
    <w:p w:rsidR="0087443A" w:rsidRPr="00F7603C" w:rsidRDefault="00504F2C" w:rsidP="0020719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 НОВОСИБИРСКОГО РАЙОНА </w:t>
      </w:r>
    </w:p>
    <w:p w:rsidR="00207191" w:rsidRPr="00F7603C" w:rsidRDefault="00504F2C" w:rsidP="009A2331">
      <w:pPr>
        <w:spacing w:after="0" w:line="240" w:lineRule="auto"/>
        <w:ind w:left="-284"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07191" w:rsidRPr="00F7603C" w:rsidRDefault="00207191" w:rsidP="0020719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4F2C" w:rsidRDefault="00504F2C" w:rsidP="009A2331">
      <w:pPr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2331" w:rsidRPr="00F7603C" w:rsidRDefault="009A2331" w:rsidP="009A2331">
      <w:pPr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2C" w:rsidRDefault="001477B0" w:rsidP="00874D40">
      <w:pPr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D0845" w:rsidRPr="00F7603C">
        <w:rPr>
          <w:rFonts w:ascii="Times New Roman" w:hAnsi="Times New Roman" w:cs="Times New Roman"/>
          <w:sz w:val="24"/>
          <w:szCs w:val="24"/>
        </w:rPr>
        <w:t>.</w:t>
      </w:r>
      <w:r w:rsidR="00874D40" w:rsidRPr="00F760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4F2C" w:rsidRPr="00F7603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4D40" w:rsidRPr="00F760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6BEB" w:rsidRPr="00F7603C">
        <w:rPr>
          <w:rFonts w:ascii="Times New Roman" w:hAnsi="Times New Roman" w:cs="Times New Roman"/>
          <w:sz w:val="24"/>
          <w:szCs w:val="24"/>
        </w:rPr>
        <w:t xml:space="preserve">   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="00504F2C" w:rsidRPr="00F7603C"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 w:rsidR="00504F2C" w:rsidRPr="00F760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4D40" w:rsidRPr="00F7603C">
        <w:rPr>
          <w:rFonts w:ascii="Times New Roman" w:hAnsi="Times New Roman" w:cs="Times New Roman"/>
          <w:sz w:val="24"/>
          <w:szCs w:val="24"/>
        </w:rPr>
        <w:t xml:space="preserve">       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4F2C" w:rsidRPr="00F7603C">
        <w:rPr>
          <w:rFonts w:ascii="Times New Roman" w:hAnsi="Times New Roman" w:cs="Times New Roman"/>
          <w:sz w:val="24"/>
          <w:szCs w:val="24"/>
        </w:rPr>
        <w:t xml:space="preserve">     </w:t>
      </w:r>
      <w:r w:rsidR="005F6BEB" w:rsidRPr="00F760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3FBF">
        <w:rPr>
          <w:rFonts w:ascii="Times New Roman" w:hAnsi="Times New Roman" w:cs="Times New Roman"/>
          <w:sz w:val="24"/>
          <w:szCs w:val="24"/>
        </w:rPr>
        <w:t xml:space="preserve">  </w:t>
      </w:r>
      <w:r w:rsidR="005F6BEB" w:rsidRPr="00F7603C">
        <w:rPr>
          <w:rFonts w:ascii="Times New Roman" w:hAnsi="Times New Roman" w:cs="Times New Roman"/>
          <w:sz w:val="24"/>
          <w:szCs w:val="24"/>
        </w:rPr>
        <w:t xml:space="preserve">        </w:t>
      </w:r>
      <w:r w:rsidR="00504F2C" w:rsidRPr="00F7603C">
        <w:rPr>
          <w:rFonts w:ascii="Times New Roman" w:hAnsi="Times New Roman" w:cs="Times New Roman"/>
          <w:sz w:val="24"/>
          <w:szCs w:val="24"/>
        </w:rPr>
        <w:t>№</w:t>
      </w:r>
      <w:r w:rsidR="005F6BEB" w:rsidRPr="00F7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65662" w:rsidRPr="00F7603C" w:rsidRDefault="00265662" w:rsidP="00874D40">
      <w:pPr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5662" w:rsidRPr="00265662" w:rsidRDefault="00265662" w:rsidP="00993FBF">
      <w:pPr>
        <w:spacing w:after="0" w:line="0" w:lineRule="atLeast"/>
        <w:ind w:left="-284" w:right="-144"/>
        <w:rPr>
          <w:rFonts w:ascii="Times New Roman" w:hAnsi="Times New Roman" w:cs="Times New Roman"/>
          <w:b/>
          <w:bCs/>
          <w:sz w:val="24"/>
          <w:szCs w:val="24"/>
        </w:rPr>
      </w:pPr>
      <w:r w:rsidRPr="00265662">
        <w:rPr>
          <w:rFonts w:ascii="Times New Roman" w:eastAsia="Calibri" w:hAnsi="Times New Roman" w:cs="Times New Roman"/>
          <w:b/>
          <w:sz w:val="24"/>
          <w:szCs w:val="24"/>
        </w:rPr>
        <w:t>Об утверждении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Плана мероприятий по обследованию жилых помещений инвал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дов </w:t>
      </w:r>
    </w:p>
    <w:p w:rsidR="00265662" w:rsidRPr="00265662" w:rsidRDefault="00265662" w:rsidP="00993FBF">
      <w:pPr>
        <w:spacing w:after="0" w:line="0" w:lineRule="atLeast"/>
        <w:ind w:left="-284" w:right="-144"/>
        <w:rPr>
          <w:rFonts w:ascii="Times New Roman" w:hAnsi="Times New Roman" w:cs="Times New Roman"/>
          <w:b/>
          <w:bCs/>
          <w:sz w:val="24"/>
          <w:szCs w:val="24"/>
        </w:rPr>
      </w:pP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>и общего имущества в многоквартирных домах, в которых проживают инвал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ды, в целях </w:t>
      </w:r>
    </w:p>
    <w:p w:rsidR="00795538" w:rsidRDefault="00265662" w:rsidP="00297A02">
      <w:pPr>
        <w:spacing w:after="0" w:line="0" w:lineRule="atLeast"/>
        <w:ind w:left="-284" w:right="-144"/>
        <w:rPr>
          <w:rFonts w:ascii="Times New Roman" w:hAnsi="Times New Roman" w:cs="Times New Roman"/>
          <w:b/>
          <w:bCs/>
          <w:sz w:val="24"/>
          <w:szCs w:val="24"/>
        </w:rPr>
      </w:pP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>их приспособления с учетом потребностей инвалидов и обеспечения у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>ловий их доступности для инвалидов на 202</w:t>
      </w:r>
      <w:r w:rsidR="00297A0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297A02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6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годы.</w:t>
      </w:r>
    </w:p>
    <w:p w:rsidR="00265662" w:rsidRPr="00265662" w:rsidRDefault="00265662" w:rsidP="00993FBF">
      <w:pPr>
        <w:spacing w:after="0" w:line="0" w:lineRule="atLeast"/>
        <w:ind w:left="-284" w:right="-144"/>
        <w:rPr>
          <w:rFonts w:ascii="Times New Roman" w:hAnsi="Times New Roman" w:cs="Times New Roman"/>
          <w:b/>
          <w:bCs/>
          <w:sz w:val="24"/>
          <w:szCs w:val="24"/>
        </w:rPr>
      </w:pPr>
    </w:p>
    <w:p w:rsidR="006A0769" w:rsidRPr="00F7603C" w:rsidRDefault="006A0769" w:rsidP="00993FBF">
      <w:pPr>
        <w:ind w:left="-284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B56F9" w:rsidRPr="00F7603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A12E2" w:rsidRPr="00F7603C">
        <w:rPr>
          <w:rFonts w:ascii="Times New Roman" w:hAnsi="Times New Roman" w:cs="Times New Roman"/>
          <w:sz w:val="24"/>
          <w:szCs w:val="24"/>
        </w:rPr>
        <w:t>Федеральным</w:t>
      </w:r>
      <w:r w:rsidR="008C0831" w:rsidRPr="00F7603C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5B56F9" w:rsidRPr="00F7603C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B64592" w:rsidRPr="00F7603C">
        <w:rPr>
          <w:rFonts w:ascii="Times New Roman" w:hAnsi="Times New Roman" w:cs="Times New Roman"/>
          <w:sz w:val="24"/>
          <w:szCs w:val="24"/>
        </w:rPr>
        <w:t>едерации от 24.11.1995 года №181</w:t>
      </w:r>
      <w:r w:rsidR="005B56F9" w:rsidRPr="00F7603C">
        <w:rPr>
          <w:rFonts w:ascii="Times New Roman" w:hAnsi="Times New Roman" w:cs="Times New Roman"/>
          <w:sz w:val="24"/>
          <w:szCs w:val="24"/>
        </w:rPr>
        <w:t>-ФЗ «</w:t>
      </w:r>
      <w:r w:rsidR="00B64592" w:rsidRPr="00F7603C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5B56F9" w:rsidRPr="00F7603C">
        <w:rPr>
          <w:rFonts w:ascii="Times New Roman" w:hAnsi="Times New Roman" w:cs="Times New Roman"/>
          <w:sz w:val="24"/>
          <w:szCs w:val="24"/>
        </w:rPr>
        <w:t xml:space="preserve">», </w:t>
      </w:r>
      <w:r w:rsidR="00893141" w:rsidRPr="00F7603C"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2 </w:t>
      </w:r>
      <w:r w:rsidR="000F0B8C" w:rsidRPr="00F7603C">
        <w:rPr>
          <w:rFonts w:ascii="Times New Roman" w:hAnsi="Times New Roman" w:cs="Times New Roman"/>
          <w:sz w:val="24"/>
          <w:szCs w:val="24"/>
        </w:rPr>
        <w:t>Постановлени</w:t>
      </w:r>
      <w:r w:rsidR="00893141" w:rsidRPr="00F7603C">
        <w:rPr>
          <w:rFonts w:ascii="Times New Roman" w:hAnsi="Times New Roman" w:cs="Times New Roman"/>
          <w:sz w:val="24"/>
          <w:szCs w:val="24"/>
        </w:rPr>
        <w:t>я</w:t>
      </w:r>
      <w:r w:rsidR="008C0831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0F0B8C" w:rsidRPr="00F7603C">
        <w:rPr>
          <w:rFonts w:ascii="Times New Roman" w:hAnsi="Times New Roman" w:cs="Times New Roman"/>
          <w:sz w:val="24"/>
          <w:szCs w:val="24"/>
        </w:rPr>
        <w:t>правительства Российской Федер</w:t>
      </w:r>
      <w:r w:rsidR="00EA12E2" w:rsidRPr="00F7603C">
        <w:rPr>
          <w:rFonts w:ascii="Times New Roman" w:hAnsi="Times New Roman" w:cs="Times New Roman"/>
          <w:sz w:val="24"/>
          <w:szCs w:val="24"/>
        </w:rPr>
        <w:t>ации от 09.07.2016 года № 649 «</w:t>
      </w:r>
      <w:r w:rsidR="000F0B8C" w:rsidRPr="00F7603C">
        <w:rPr>
          <w:rFonts w:ascii="Times New Roman" w:hAnsi="Times New Roman" w:cs="Times New Roman"/>
          <w:sz w:val="24"/>
          <w:szCs w:val="24"/>
        </w:rPr>
        <w:t xml:space="preserve">О мерах по приспособлению жилых помещений и общего имущества в многоквартирном доме </w:t>
      </w:r>
      <w:r w:rsidR="00C74DB1" w:rsidRPr="00F7603C">
        <w:rPr>
          <w:rFonts w:ascii="Times New Roman" w:hAnsi="Times New Roman" w:cs="Times New Roman"/>
          <w:sz w:val="24"/>
          <w:szCs w:val="24"/>
        </w:rPr>
        <w:t>с учетом потребностей инвалидов»</w:t>
      </w:r>
      <w:r w:rsidR="002121F3" w:rsidRPr="00F7603C">
        <w:rPr>
          <w:rFonts w:ascii="Times New Roman" w:hAnsi="Times New Roman" w:cs="Times New Roman"/>
          <w:sz w:val="24"/>
          <w:szCs w:val="24"/>
        </w:rPr>
        <w:t>, Федеральным законом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года №131-ФЗ «Об общих принципах организации местного</w:t>
      </w:r>
      <w:proofErr w:type="gramEnd"/>
      <w:r w:rsidR="004A2CE7" w:rsidRPr="00F76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CE7" w:rsidRPr="00F7603C">
        <w:rPr>
          <w:rFonts w:ascii="Times New Roman" w:hAnsi="Times New Roman" w:cs="Times New Roman"/>
          <w:sz w:val="24"/>
          <w:szCs w:val="24"/>
        </w:rPr>
        <w:t>самоуправления в Российс</w:t>
      </w:r>
      <w:r w:rsidR="002121F3" w:rsidRPr="00F7603C">
        <w:rPr>
          <w:rFonts w:ascii="Times New Roman" w:hAnsi="Times New Roman" w:cs="Times New Roman"/>
          <w:sz w:val="24"/>
          <w:szCs w:val="24"/>
        </w:rPr>
        <w:t>кой Федерации», Законом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Новосибирской области от 24.11.2014 года №</w:t>
      </w:r>
      <w:r w:rsidR="002121F3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4A2CE7" w:rsidRPr="00F7603C">
        <w:rPr>
          <w:rFonts w:ascii="Times New Roman" w:hAnsi="Times New Roman" w:cs="Times New Roman"/>
          <w:sz w:val="24"/>
          <w:szCs w:val="24"/>
        </w:rPr>
        <w:t>484-ОЗ «Об отдельных вопроса</w:t>
      </w:r>
      <w:r w:rsidR="008C0831" w:rsidRPr="00F7603C">
        <w:rPr>
          <w:rFonts w:ascii="Times New Roman" w:hAnsi="Times New Roman" w:cs="Times New Roman"/>
          <w:sz w:val="24"/>
          <w:szCs w:val="24"/>
        </w:rPr>
        <w:t>х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Новосибирской области», для проведения оценки и обследования </w:t>
      </w:r>
      <w:r w:rsidR="00525D8A" w:rsidRPr="00F7603C">
        <w:rPr>
          <w:rFonts w:ascii="Times New Roman" w:hAnsi="Times New Roman" w:cs="Times New Roman"/>
          <w:sz w:val="24"/>
          <w:szCs w:val="24"/>
        </w:rPr>
        <w:t xml:space="preserve">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A2CE7" w:rsidRPr="00F760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2CE7" w:rsidRPr="00F7603C">
        <w:rPr>
          <w:rFonts w:ascii="Times New Roman" w:hAnsi="Times New Roman" w:cs="Times New Roman"/>
          <w:sz w:val="24"/>
          <w:szCs w:val="24"/>
        </w:rPr>
        <w:t>администрация Станционного сельсовета Новосибирского района Новосибирской области</w:t>
      </w:r>
      <w:r w:rsidR="008C0831" w:rsidRPr="00F7603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5197B" w:rsidRPr="00F7603C" w:rsidRDefault="006A0769" w:rsidP="00993FBF">
      <w:pPr>
        <w:ind w:left="-284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="0025197B" w:rsidRPr="00F7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331" w:rsidRDefault="0025197B" w:rsidP="00993FBF">
      <w:pPr>
        <w:spacing w:after="0" w:line="0" w:lineRule="atLeast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1</w:t>
      </w:r>
      <w:r w:rsidR="0007237F">
        <w:rPr>
          <w:rFonts w:ascii="Times New Roman" w:hAnsi="Times New Roman" w:cs="Times New Roman"/>
          <w:sz w:val="24"/>
          <w:szCs w:val="24"/>
        </w:rPr>
        <w:t>.</w:t>
      </w:r>
      <w:r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07237F">
        <w:rPr>
          <w:rFonts w:ascii="Times New Roman" w:hAnsi="Times New Roman" w:cs="Times New Roman"/>
          <w:sz w:val="24"/>
          <w:szCs w:val="24"/>
        </w:rPr>
        <w:t>У</w:t>
      </w:r>
      <w:r w:rsidR="009A2331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231425">
        <w:rPr>
          <w:rFonts w:ascii="Times New Roman" w:hAnsi="Times New Roman" w:cs="Times New Roman"/>
          <w:sz w:val="24"/>
          <w:szCs w:val="24"/>
        </w:rPr>
        <w:t>«</w:t>
      </w:r>
      <w:r w:rsidR="00274D3E">
        <w:rPr>
          <w:rFonts w:ascii="Times New Roman" w:hAnsi="Times New Roman" w:cs="Times New Roman"/>
          <w:sz w:val="24"/>
          <w:szCs w:val="24"/>
        </w:rPr>
        <w:t>План мероприятий по обследованию жилых пом</w:t>
      </w:r>
      <w:r w:rsidR="009A2331">
        <w:rPr>
          <w:rFonts w:ascii="Times New Roman" w:hAnsi="Times New Roman" w:cs="Times New Roman"/>
          <w:sz w:val="24"/>
          <w:szCs w:val="24"/>
        </w:rPr>
        <w:t>ещений ин</w:t>
      </w:r>
      <w:r w:rsidR="00274D3E">
        <w:rPr>
          <w:rFonts w:ascii="Times New Roman" w:hAnsi="Times New Roman" w:cs="Times New Roman"/>
          <w:sz w:val="24"/>
          <w:szCs w:val="24"/>
        </w:rPr>
        <w:t>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 на 2023-2024 годы</w:t>
      </w:r>
      <w:r w:rsidR="00D85ED2">
        <w:rPr>
          <w:rFonts w:ascii="Times New Roman" w:hAnsi="Times New Roman" w:cs="Times New Roman"/>
          <w:sz w:val="24"/>
          <w:szCs w:val="24"/>
        </w:rPr>
        <w:t>»</w:t>
      </w:r>
      <w:r w:rsidR="00231425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7237F">
        <w:rPr>
          <w:rFonts w:ascii="Times New Roman" w:hAnsi="Times New Roman" w:cs="Times New Roman"/>
          <w:sz w:val="24"/>
          <w:szCs w:val="24"/>
        </w:rPr>
        <w:t>приложени</w:t>
      </w:r>
      <w:r w:rsidR="00231425">
        <w:rPr>
          <w:rFonts w:ascii="Times New Roman" w:hAnsi="Times New Roman" w:cs="Times New Roman"/>
          <w:sz w:val="24"/>
          <w:szCs w:val="24"/>
        </w:rPr>
        <w:t>ю</w:t>
      </w:r>
      <w:r w:rsidR="0007237F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231425">
        <w:rPr>
          <w:rFonts w:ascii="Times New Roman" w:hAnsi="Times New Roman" w:cs="Times New Roman"/>
          <w:sz w:val="24"/>
          <w:szCs w:val="24"/>
        </w:rPr>
        <w:t>.</w:t>
      </w:r>
    </w:p>
    <w:p w:rsidR="0053214C" w:rsidRDefault="009A2331" w:rsidP="00993FBF">
      <w:pPr>
        <w:spacing w:after="0" w:line="0" w:lineRule="atLeast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141B" w:rsidRPr="00F7603C">
        <w:rPr>
          <w:rFonts w:ascii="Times New Roman" w:hAnsi="Times New Roman" w:cs="Times New Roman"/>
          <w:sz w:val="24"/>
          <w:szCs w:val="24"/>
        </w:rPr>
        <w:t>. Постановление разместить на официальном сайте администрации Станционного сельсовета Новосибирского района Новосибирской области «</w:t>
      </w:r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F141B" w:rsidRPr="00F7603C">
        <w:rPr>
          <w:rFonts w:ascii="Times New Roman" w:hAnsi="Times New Roman" w:cs="Times New Roman"/>
          <w:sz w:val="24"/>
          <w:szCs w:val="24"/>
        </w:rPr>
        <w:t>://</w:t>
      </w:r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</w:rPr>
        <w:t>a</w:t>
      </w:r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dmstan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»</w:t>
      </w:r>
      <w:r w:rsidR="0053214C">
        <w:rPr>
          <w:rFonts w:ascii="Times New Roman" w:hAnsi="Times New Roman" w:cs="Times New Roman"/>
          <w:sz w:val="24"/>
          <w:szCs w:val="24"/>
        </w:rPr>
        <w:t>.</w:t>
      </w:r>
      <w:r w:rsidR="004F141B" w:rsidRPr="00F7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331" w:rsidRDefault="009A2331" w:rsidP="00993FBF">
      <w:pPr>
        <w:spacing w:after="0" w:line="0" w:lineRule="atLeast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67C6" w:rsidRPr="00DC67C6">
        <w:rPr>
          <w:rFonts w:ascii="Times New Roman" w:hAnsi="Times New Roman" w:cs="Times New Roman"/>
          <w:sz w:val="24"/>
          <w:szCs w:val="24"/>
        </w:rPr>
        <w:t xml:space="preserve"> </w:t>
      </w:r>
      <w:r w:rsidR="00DC67C6" w:rsidRPr="00F7603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</w:t>
      </w:r>
      <w:r w:rsidR="0053214C">
        <w:rPr>
          <w:rFonts w:ascii="Times New Roman" w:hAnsi="Times New Roman" w:cs="Times New Roman"/>
          <w:sz w:val="24"/>
          <w:szCs w:val="24"/>
        </w:rPr>
        <w:t>подписания</w:t>
      </w:r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</w:p>
    <w:p w:rsidR="00F36C14" w:rsidRPr="00F7603C" w:rsidRDefault="009A2331" w:rsidP="00993FBF">
      <w:pPr>
        <w:spacing w:after="0" w:line="0" w:lineRule="atLeast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09A6" w:rsidRPr="00F76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67C6" w:rsidRPr="00F760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C67C6" w:rsidRPr="00F7603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C809A6" w:rsidRPr="00F7603C">
        <w:rPr>
          <w:rFonts w:ascii="Times New Roman" w:hAnsi="Times New Roman" w:cs="Times New Roman"/>
          <w:sz w:val="24"/>
          <w:szCs w:val="24"/>
        </w:rPr>
        <w:t>.</w:t>
      </w:r>
    </w:p>
    <w:p w:rsidR="009A2331" w:rsidRDefault="009A2331" w:rsidP="00993FBF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93FBF" w:rsidRDefault="00993FBF" w:rsidP="00993FBF">
      <w:pPr>
        <w:spacing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9A2331" w:rsidRDefault="000A2DD1" w:rsidP="00993FBF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9A2331">
        <w:rPr>
          <w:rFonts w:ascii="Times New Roman" w:hAnsi="Times New Roman" w:cs="Times New Roman"/>
          <w:sz w:val="24"/>
          <w:szCs w:val="24"/>
        </w:rPr>
        <w:t>Глава Станционного сельсовета</w:t>
      </w:r>
      <w:r w:rsidR="009A23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3CEE" w:rsidRPr="009A2331">
        <w:rPr>
          <w:rFonts w:ascii="Times New Roman" w:hAnsi="Times New Roman" w:cs="Times New Roman"/>
          <w:sz w:val="24"/>
          <w:szCs w:val="24"/>
        </w:rPr>
        <w:t xml:space="preserve">     </w:t>
      </w:r>
      <w:r w:rsidR="00993FBF">
        <w:rPr>
          <w:rFonts w:ascii="Times New Roman" w:hAnsi="Times New Roman" w:cs="Times New Roman"/>
          <w:sz w:val="24"/>
          <w:szCs w:val="24"/>
        </w:rPr>
        <w:t xml:space="preserve">     </w:t>
      </w:r>
      <w:r w:rsidR="00DB3CEE" w:rsidRPr="009A2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A2331">
        <w:rPr>
          <w:rFonts w:ascii="Times New Roman" w:hAnsi="Times New Roman" w:cs="Times New Roman"/>
          <w:sz w:val="24"/>
          <w:szCs w:val="24"/>
        </w:rPr>
        <w:t xml:space="preserve"> </w:t>
      </w:r>
      <w:r w:rsidR="00DB3CEE" w:rsidRPr="009A2331">
        <w:rPr>
          <w:rFonts w:ascii="Times New Roman" w:hAnsi="Times New Roman" w:cs="Times New Roman"/>
          <w:sz w:val="24"/>
          <w:szCs w:val="24"/>
        </w:rPr>
        <w:t>Ф.К. Хабибуллин</w:t>
      </w:r>
    </w:p>
    <w:p w:rsidR="009A2331" w:rsidRDefault="009A2331" w:rsidP="00993FBF">
      <w:pPr>
        <w:pStyle w:val="a5"/>
        <w:spacing w:line="240" w:lineRule="auto"/>
        <w:ind w:left="-284" w:right="-144"/>
        <w:jc w:val="both"/>
        <w:rPr>
          <w:rFonts w:ascii="Times New Roman" w:hAnsi="Times New Roman" w:cs="Times New Roman"/>
          <w:sz w:val="16"/>
          <w:szCs w:val="16"/>
        </w:rPr>
      </w:pPr>
    </w:p>
    <w:p w:rsidR="009A2331" w:rsidRDefault="009A2331" w:rsidP="00993FBF">
      <w:pPr>
        <w:pStyle w:val="a5"/>
        <w:spacing w:line="240" w:lineRule="auto"/>
        <w:ind w:left="-284" w:right="-14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993FBF">
      <w:pPr>
        <w:pStyle w:val="a5"/>
        <w:spacing w:line="240" w:lineRule="auto"/>
        <w:ind w:left="-284" w:right="-14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3214C" w:rsidRDefault="0053214C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9A2331" w:rsidRDefault="009A2331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F36C14" w:rsidRPr="00F7603C" w:rsidRDefault="00DB3CEE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F7603C">
        <w:rPr>
          <w:rFonts w:ascii="Times New Roman" w:hAnsi="Times New Roman" w:cs="Times New Roman"/>
          <w:sz w:val="16"/>
          <w:szCs w:val="16"/>
        </w:rPr>
        <w:t>исп. Селезнева Т.Ю.</w:t>
      </w:r>
    </w:p>
    <w:p w:rsidR="00DB3CEE" w:rsidRDefault="00DB3CEE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F7603C">
        <w:rPr>
          <w:rFonts w:ascii="Times New Roman" w:hAnsi="Times New Roman" w:cs="Times New Roman"/>
          <w:sz w:val="16"/>
          <w:szCs w:val="16"/>
        </w:rPr>
        <w:t>тел. 29-47-270</w:t>
      </w:r>
    </w:p>
    <w:p w:rsidR="009A2331" w:rsidRDefault="009A2331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D85ED2" w:rsidRDefault="00D85ED2" w:rsidP="00D85ED2">
      <w:pPr>
        <w:sectPr w:rsidR="00D85ED2" w:rsidSect="00993FBF">
          <w:pgSz w:w="11900" w:h="16838"/>
          <w:pgMar w:top="537" w:right="843" w:bottom="4" w:left="1420" w:header="0" w:footer="0" w:gutter="0"/>
          <w:cols w:space="720" w:equalWidth="0">
            <w:col w:w="9637"/>
          </w:cols>
        </w:sectPr>
      </w:pPr>
    </w:p>
    <w:p w:rsidR="00D85ED2" w:rsidRPr="004D3EBF" w:rsidRDefault="00D85ED2" w:rsidP="00ED100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D3E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F0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D2" w:rsidRPr="004D3EBF" w:rsidRDefault="00D85ED2" w:rsidP="00ED100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D3E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85ED2" w:rsidRPr="004D3EBF" w:rsidRDefault="00D85ED2" w:rsidP="00ED100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D3EBF">
        <w:rPr>
          <w:rFonts w:ascii="Times New Roman" w:hAnsi="Times New Roman" w:cs="Times New Roman"/>
          <w:sz w:val="24"/>
          <w:szCs w:val="24"/>
        </w:rPr>
        <w:t xml:space="preserve">№ </w:t>
      </w:r>
      <w:r w:rsidR="00231425">
        <w:rPr>
          <w:rFonts w:ascii="Times New Roman" w:hAnsi="Times New Roman" w:cs="Times New Roman"/>
          <w:sz w:val="24"/>
          <w:szCs w:val="24"/>
        </w:rPr>
        <w:t>7</w:t>
      </w:r>
      <w:r w:rsidRPr="004D3EBF">
        <w:rPr>
          <w:rFonts w:ascii="Times New Roman" w:hAnsi="Times New Roman" w:cs="Times New Roman"/>
          <w:sz w:val="24"/>
          <w:szCs w:val="24"/>
        </w:rPr>
        <w:t xml:space="preserve"> от </w:t>
      </w:r>
      <w:r w:rsidR="00231425">
        <w:rPr>
          <w:rFonts w:ascii="Times New Roman" w:hAnsi="Times New Roman" w:cs="Times New Roman"/>
          <w:sz w:val="24"/>
          <w:szCs w:val="24"/>
        </w:rPr>
        <w:t>16</w:t>
      </w:r>
      <w:r w:rsidRPr="004D3EBF">
        <w:rPr>
          <w:rFonts w:ascii="Times New Roman" w:hAnsi="Times New Roman" w:cs="Times New Roman"/>
          <w:sz w:val="24"/>
          <w:szCs w:val="24"/>
        </w:rPr>
        <w:t xml:space="preserve"> </w:t>
      </w:r>
      <w:r w:rsidR="00231425">
        <w:rPr>
          <w:rFonts w:ascii="Times New Roman" w:hAnsi="Times New Roman" w:cs="Times New Roman"/>
          <w:sz w:val="24"/>
          <w:szCs w:val="24"/>
        </w:rPr>
        <w:t>января</w:t>
      </w:r>
      <w:r w:rsidRPr="004D3EBF">
        <w:rPr>
          <w:rFonts w:ascii="Times New Roman" w:hAnsi="Times New Roman" w:cs="Times New Roman"/>
          <w:sz w:val="24"/>
          <w:szCs w:val="24"/>
        </w:rPr>
        <w:t xml:space="preserve"> 20</w:t>
      </w:r>
      <w:r w:rsidR="004D3EBF">
        <w:rPr>
          <w:rFonts w:ascii="Times New Roman" w:hAnsi="Times New Roman" w:cs="Times New Roman"/>
          <w:sz w:val="24"/>
          <w:szCs w:val="24"/>
        </w:rPr>
        <w:t>2</w:t>
      </w:r>
      <w:r w:rsidR="00231425">
        <w:rPr>
          <w:rFonts w:ascii="Times New Roman" w:hAnsi="Times New Roman" w:cs="Times New Roman"/>
          <w:sz w:val="24"/>
          <w:szCs w:val="24"/>
        </w:rPr>
        <w:t>3</w:t>
      </w:r>
      <w:r w:rsidRPr="004D3E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1005" w:rsidRDefault="00ED1005" w:rsidP="00ED1005">
      <w:pPr>
        <w:spacing w:after="0" w:line="0" w:lineRule="atLeast"/>
        <w:ind w:right="-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ED2" w:rsidRDefault="00D85ED2" w:rsidP="00ED1005">
      <w:pPr>
        <w:spacing w:after="0" w:line="0" w:lineRule="atLeast"/>
        <w:ind w:right="-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EBF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</w:t>
      </w:r>
      <w:r w:rsidR="00A35A0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D3EBF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35A0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3EBF">
        <w:rPr>
          <w:rFonts w:ascii="Times New Roman" w:hAnsi="Times New Roman" w:cs="Times New Roman"/>
          <w:b/>
          <w:bCs/>
          <w:sz w:val="24"/>
          <w:szCs w:val="24"/>
        </w:rPr>
        <w:t xml:space="preserve"> годы.</w:t>
      </w:r>
    </w:p>
    <w:p w:rsidR="00ED1005" w:rsidRPr="004D3EBF" w:rsidRDefault="00ED1005" w:rsidP="00ED1005">
      <w:pPr>
        <w:spacing w:after="0" w:line="0" w:lineRule="atLeast"/>
        <w:ind w:right="-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20"/>
        <w:gridCol w:w="2396"/>
        <w:gridCol w:w="2415"/>
      </w:tblGrid>
      <w:tr w:rsidR="00D85ED2" w:rsidRPr="004D3EBF" w:rsidTr="00EF1539">
        <w:tc>
          <w:tcPr>
            <w:tcW w:w="540" w:type="dxa"/>
            <w:shd w:val="clear" w:color="auto" w:fill="auto"/>
            <w:vAlign w:val="bottom"/>
          </w:tcPr>
          <w:p w:rsidR="00D85ED2" w:rsidRPr="004D3EBF" w:rsidRDefault="00D85ED2" w:rsidP="003B58B2">
            <w:pPr>
              <w:pStyle w:val="a8"/>
              <w:rPr>
                <w:rFonts w:eastAsia="Arial"/>
                <w:sz w:val="24"/>
                <w:szCs w:val="24"/>
              </w:rPr>
            </w:pPr>
            <w:r w:rsidRPr="004D3EBF">
              <w:rPr>
                <w:rFonts w:eastAsia="Arial"/>
                <w:sz w:val="24"/>
                <w:szCs w:val="24"/>
              </w:rPr>
              <w:t xml:space="preserve">№ </w:t>
            </w:r>
          </w:p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4D3EBF">
              <w:rPr>
                <w:rFonts w:eastAsia="Arial"/>
                <w:sz w:val="24"/>
                <w:szCs w:val="24"/>
              </w:rPr>
              <w:t>п</w:t>
            </w:r>
            <w:proofErr w:type="spellEnd"/>
            <w:proofErr w:type="gramEnd"/>
            <w:r w:rsidRPr="004D3EBF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Pr="004D3EBF">
              <w:rPr>
                <w:rFonts w:eastAsia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b/>
                <w:bCs/>
                <w:sz w:val="24"/>
                <w:szCs w:val="24"/>
              </w:rPr>
            </w:pPr>
            <w:r w:rsidRPr="004D3EBF">
              <w:rPr>
                <w:rFonts w:eastAsia="Arial"/>
                <w:sz w:val="24"/>
                <w:szCs w:val="24"/>
              </w:rPr>
              <w:t>Мероприятие</w:t>
            </w:r>
          </w:p>
        </w:tc>
        <w:tc>
          <w:tcPr>
            <w:tcW w:w="2396" w:type="dxa"/>
            <w:shd w:val="clear" w:color="auto" w:fill="auto"/>
          </w:tcPr>
          <w:p w:rsidR="00D85ED2" w:rsidRPr="004D3EBF" w:rsidRDefault="00D85ED2" w:rsidP="003B58B2">
            <w:pPr>
              <w:pStyle w:val="a8"/>
              <w:jc w:val="center"/>
              <w:rPr>
                <w:rFonts w:eastAsia="Arial"/>
                <w:w w:val="99"/>
                <w:sz w:val="24"/>
                <w:szCs w:val="24"/>
              </w:rPr>
            </w:pPr>
            <w:r w:rsidRPr="004D3EBF">
              <w:rPr>
                <w:rFonts w:eastAsia="Arial"/>
                <w:sz w:val="24"/>
                <w:szCs w:val="24"/>
              </w:rPr>
              <w:t>Срок исполнения</w:t>
            </w:r>
            <w:r w:rsidRPr="004D3EBF">
              <w:rPr>
                <w:rFonts w:eastAsia="Arial"/>
                <w:w w:val="99"/>
                <w:sz w:val="24"/>
                <w:szCs w:val="24"/>
              </w:rPr>
              <w:t xml:space="preserve"> </w:t>
            </w:r>
          </w:p>
          <w:p w:rsidR="00D85ED2" w:rsidRPr="004D3EBF" w:rsidRDefault="00D85ED2" w:rsidP="003B58B2">
            <w:pPr>
              <w:pStyle w:val="a8"/>
              <w:jc w:val="center"/>
              <w:rPr>
                <w:sz w:val="24"/>
                <w:szCs w:val="24"/>
              </w:rPr>
            </w:pPr>
            <w:r w:rsidRPr="004D3EBF">
              <w:rPr>
                <w:rFonts w:eastAsia="Arial"/>
                <w:sz w:val="24"/>
                <w:szCs w:val="24"/>
              </w:rPr>
              <w:t>мероприятия</w:t>
            </w:r>
          </w:p>
        </w:tc>
        <w:tc>
          <w:tcPr>
            <w:tcW w:w="2415" w:type="dxa"/>
            <w:shd w:val="clear" w:color="auto" w:fill="auto"/>
          </w:tcPr>
          <w:p w:rsidR="00D85ED2" w:rsidRPr="004D3EBF" w:rsidRDefault="00D85ED2" w:rsidP="003B58B2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4D3EBF">
              <w:rPr>
                <w:rFonts w:eastAsia="Arial"/>
                <w:sz w:val="24"/>
                <w:szCs w:val="24"/>
              </w:rPr>
              <w:t>Ответственный</w:t>
            </w:r>
          </w:p>
        </w:tc>
      </w:tr>
      <w:tr w:rsidR="00D85ED2" w:rsidRPr="004D3EBF" w:rsidTr="00EF1539">
        <w:tc>
          <w:tcPr>
            <w:tcW w:w="540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1.</w:t>
            </w:r>
          </w:p>
        </w:tc>
        <w:tc>
          <w:tcPr>
            <w:tcW w:w="4220" w:type="dxa"/>
            <w:shd w:val="clear" w:color="auto" w:fill="auto"/>
          </w:tcPr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Создание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</w:t>
            </w:r>
            <w:r w:rsidRPr="004D3EBF">
              <w:rPr>
                <w:sz w:val="24"/>
                <w:szCs w:val="24"/>
              </w:rPr>
              <w:t>б</w:t>
            </w:r>
            <w:r w:rsidRPr="004D3EBF">
              <w:rPr>
                <w:sz w:val="24"/>
                <w:szCs w:val="24"/>
              </w:rPr>
              <w:t>ностей инвалидов и обеспечения условий их доступности для инвалидов</w:t>
            </w:r>
          </w:p>
        </w:tc>
        <w:tc>
          <w:tcPr>
            <w:tcW w:w="2396" w:type="dxa"/>
            <w:shd w:val="clear" w:color="auto" w:fill="auto"/>
          </w:tcPr>
          <w:p w:rsidR="00D85ED2" w:rsidRPr="000F0B22" w:rsidRDefault="000F0B22" w:rsidP="003B58B2">
            <w:pPr>
              <w:pStyle w:val="a8"/>
              <w:rPr>
                <w:bCs/>
                <w:sz w:val="24"/>
                <w:szCs w:val="24"/>
              </w:rPr>
            </w:pPr>
            <w:r w:rsidRPr="000F0B22">
              <w:rPr>
                <w:bCs/>
                <w:sz w:val="24"/>
                <w:szCs w:val="24"/>
              </w:rPr>
              <w:t>25.12.2020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0B22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2415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 xml:space="preserve">Заместитель главы </w:t>
            </w:r>
          </w:p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а</w:t>
            </w:r>
            <w:r w:rsidRPr="004D3EBF">
              <w:rPr>
                <w:sz w:val="24"/>
                <w:szCs w:val="24"/>
              </w:rPr>
              <w:t>д</w:t>
            </w:r>
            <w:r w:rsidRPr="004D3EBF">
              <w:rPr>
                <w:sz w:val="24"/>
                <w:szCs w:val="24"/>
              </w:rPr>
              <w:t>министрации</w:t>
            </w:r>
          </w:p>
          <w:p w:rsidR="00D85ED2" w:rsidRPr="004D3EBF" w:rsidRDefault="00A35A05" w:rsidP="003B58B2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Маевская О.В.</w:t>
            </w:r>
          </w:p>
        </w:tc>
      </w:tr>
      <w:tr w:rsidR="00D85ED2" w:rsidRPr="004D3EBF" w:rsidTr="00EF1539">
        <w:tc>
          <w:tcPr>
            <w:tcW w:w="540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bCs/>
                <w:sz w:val="24"/>
                <w:szCs w:val="24"/>
              </w:rPr>
            </w:pPr>
            <w:r w:rsidRPr="004D3EB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20" w:type="dxa"/>
            <w:shd w:val="clear" w:color="auto" w:fill="auto"/>
          </w:tcPr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Выявление места жительства инвал</w:t>
            </w:r>
            <w:r w:rsidRPr="004D3EBF">
              <w:rPr>
                <w:sz w:val="24"/>
                <w:szCs w:val="24"/>
              </w:rPr>
              <w:t>и</w:t>
            </w:r>
            <w:r w:rsidRPr="004D3EBF">
              <w:rPr>
                <w:sz w:val="24"/>
                <w:szCs w:val="24"/>
              </w:rPr>
              <w:t xml:space="preserve">дов </w:t>
            </w:r>
            <w:proofErr w:type="gramStart"/>
            <w:r w:rsidRPr="004D3EBF">
              <w:rPr>
                <w:sz w:val="24"/>
                <w:szCs w:val="24"/>
              </w:rPr>
              <w:t>по</w:t>
            </w:r>
            <w:proofErr w:type="gramEnd"/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категориям, предусмотренных Постановл</w:t>
            </w:r>
            <w:r w:rsidRPr="004D3EBF">
              <w:rPr>
                <w:sz w:val="24"/>
                <w:szCs w:val="24"/>
              </w:rPr>
              <w:t>е</w:t>
            </w:r>
            <w:r w:rsidRPr="004D3EBF">
              <w:rPr>
                <w:sz w:val="24"/>
                <w:szCs w:val="24"/>
              </w:rPr>
              <w:t>нием Правительства РФ от 09.07.2016 №649, а именно: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</w:t>
            </w:r>
            <w:r w:rsidRPr="004D3EBF">
              <w:rPr>
                <w:sz w:val="24"/>
                <w:szCs w:val="24"/>
              </w:rPr>
              <w:t>е</w:t>
            </w:r>
            <w:r w:rsidRPr="004D3EBF">
              <w:rPr>
                <w:sz w:val="24"/>
                <w:szCs w:val="24"/>
              </w:rPr>
              <w:t>ния;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б) со стойкими расстройствами фун</w:t>
            </w:r>
            <w:r w:rsidRPr="004D3EBF">
              <w:rPr>
                <w:sz w:val="24"/>
                <w:szCs w:val="24"/>
              </w:rPr>
              <w:t>к</w:t>
            </w:r>
            <w:r w:rsidRPr="004D3EBF">
              <w:rPr>
                <w:sz w:val="24"/>
                <w:szCs w:val="24"/>
              </w:rPr>
              <w:t>ции слуха, сопряженными с необходимостью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использования вспомогательных средств;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в) со стойкими расстройствами функции зрения, сопряженными с необходимость</w:t>
            </w:r>
            <w:r w:rsidRPr="004D3EBF">
              <w:rPr>
                <w:sz w:val="24"/>
                <w:szCs w:val="24"/>
              </w:rPr>
              <w:t>ю</w:t>
            </w:r>
            <w:r w:rsidRPr="004D3EBF">
              <w:rPr>
                <w:sz w:val="24"/>
                <w:szCs w:val="24"/>
              </w:rPr>
              <w:t xml:space="preserve"> использования собаки – проводника, иных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вспомогательных средств;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г) с задержками в развитии и другими</w:t>
            </w:r>
          </w:p>
          <w:p w:rsidR="00D85ED2" w:rsidRPr="004D3EBF" w:rsidRDefault="00D85ED2" w:rsidP="003B58B2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нарушениями функций организма челов</w:t>
            </w:r>
            <w:r w:rsidRPr="004D3EBF">
              <w:rPr>
                <w:sz w:val="24"/>
                <w:szCs w:val="24"/>
              </w:rPr>
              <w:t>е</w:t>
            </w:r>
            <w:r w:rsidRPr="004D3EBF">
              <w:rPr>
                <w:sz w:val="24"/>
                <w:szCs w:val="24"/>
              </w:rPr>
              <w:t>ка.</w:t>
            </w:r>
          </w:p>
        </w:tc>
        <w:tc>
          <w:tcPr>
            <w:tcW w:w="2396" w:type="dxa"/>
            <w:shd w:val="clear" w:color="auto" w:fill="auto"/>
          </w:tcPr>
          <w:p w:rsidR="00D85ED2" w:rsidRPr="004D3EBF" w:rsidRDefault="00D85ED2" w:rsidP="00A35A05">
            <w:pPr>
              <w:pStyle w:val="a8"/>
              <w:rPr>
                <w:b/>
                <w:bCs/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 xml:space="preserve">до </w:t>
            </w:r>
            <w:r w:rsidR="00A35A05">
              <w:rPr>
                <w:sz w:val="24"/>
                <w:szCs w:val="24"/>
              </w:rPr>
              <w:t>0</w:t>
            </w:r>
            <w:r w:rsidRPr="004D3EBF">
              <w:rPr>
                <w:sz w:val="24"/>
                <w:szCs w:val="24"/>
              </w:rPr>
              <w:t>1.04.20</w:t>
            </w:r>
            <w:r w:rsidR="00A35A05">
              <w:rPr>
                <w:sz w:val="24"/>
                <w:szCs w:val="24"/>
              </w:rPr>
              <w:t>23</w:t>
            </w:r>
            <w:r w:rsidRPr="004D3EB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5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Ведущий специалист</w:t>
            </w:r>
          </w:p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администрации</w:t>
            </w:r>
          </w:p>
          <w:p w:rsidR="00D85ED2" w:rsidRPr="004D3EBF" w:rsidRDefault="00A35A05" w:rsidP="003B58B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Т.Ю.</w:t>
            </w:r>
          </w:p>
        </w:tc>
      </w:tr>
      <w:tr w:rsidR="00D85ED2" w:rsidRPr="004D3EBF" w:rsidTr="00EF1539">
        <w:tc>
          <w:tcPr>
            <w:tcW w:w="540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bCs/>
                <w:sz w:val="24"/>
                <w:szCs w:val="24"/>
              </w:rPr>
            </w:pPr>
            <w:r w:rsidRPr="004D3EB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20" w:type="dxa"/>
            <w:shd w:val="clear" w:color="auto" w:fill="auto"/>
          </w:tcPr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</w:t>
            </w:r>
            <w:r w:rsidRPr="004D3EBF">
              <w:rPr>
                <w:sz w:val="24"/>
                <w:szCs w:val="24"/>
              </w:rPr>
              <w:t>у</w:t>
            </w:r>
            <w:r w:rsidRPr="004D3EBF">
              <w:rPr>
                <w:sz w:val="24"/>
                <w:szCs w:val="24"/>
              </w:rPr>
              <w:t>менты).</w:t>
            </w:r>
          </w:p>
        </w:tc>
        <w:tc>
          <w:tcPr>
            <w:tcW w:w="2396" w:type="dxa"/>
            <w:shd w:val="clear" w:color="auto" w:fill="auto"/>
          </w:tcPr>
          <w:p w:rsidR="00D85ED2" w:rsidRPr="004D3EBF" w:rsidRDefault="00D85ED2" w:rsidP="00A35A05">
            <w:pPr>
              <w:pStyle w:val="a8"/>
              <w:rPr>
                <w:b/>
                <w:bCs/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20</w:t>
            </w:r>
            <w:r w:rsidR="00A35A05">
              <w:rPr>
                <w:sz w:val="24"/>
                <w:szCs w:val="24"/>
              </w:rPr>
              <w:t>23</w:t>
            </w:r>
            <w:r w:rsidRPr="004D3EBF">
              <w:rPr>
                <w:sz w:val="24"/>
                <w:szCs w:val="24"/>
              </w:rPr>
              <w:t>-202</w:t>
            </w:r>
            <w:r w:rsidR="00A35A05">
              <w:rPr>
                <w:sz w:val="24"/>
                <w:szCs w:val="24"/>
              </w:rPr>
              <w:t>4</w:t>
            </w:r>
            <w:r w:rsidRPr="004D3EBF">
              <w:rPr>
                <w:sz w:val="24"/>
                <w:szCs w:val="24"/>
              </w:rPr>
              <w:t>гг.</w:t>
            </w:r>
          </w:p>
        </w:tc>
        <w:tc>
          <w:tcPr>
            <w:tcW w:w="2415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Заместитель главы</w:t>
            </w:r>
          </w:p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администрации</w:t>
            </w:r>
          </w:p>
          <w:p w:rsidR="00D85ED2" w:rsidRPr="004D3EBF" w:rsidRDefault="00375C28" w:rsidP="003B58B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Маевская О.В.</w:t>
            </w:r>
          </w:p>
        </w:tc>
      </w:tr>
      <w:tr w:rsidR="00D85ED2" w:rsidRPr="004D3EBF" w:rsidTr="00EF1539">
        <w:tc>
          <w:tcPr>
            <w:tcW w:w="540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bCs/>
                <w:sz w:val="24"/>
                <w:szCs w:val="24"/>
              </w:rPr>
            </w:pPr>
            <w:r w:rsidRPr="004D3EB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 xml:space="preserve">Составление графика обследования </w:t>
            </w:r>
            <w:proofErr w:type="gramStart"/>
            <w:r w:rsidRPr="004D3EBF">
              <w:rPr>
                <w:sz w:val="24"/>
                <w:szCs w:val="24"/>
              </w:rPr>
              <w:lastRenderedPageBreak/>
              <w:t>ж</w:t>
            </w:r>
            <w:r w:rsidRPr="004D3EBF">
              <w:rPr>
                <w:sz w:val="24"/>
                <w:szCs w:val="24"/>
              </w:rPr>
              <w:t>и</w:t>
            </w:r>
            <w:r w:rsidRPr="004D3EBF">
              <w:rPr>
                <w:sz w:val="24"/>
                <w:szCs w:val="24"/>
              </w:rPr>
              <w:t>лых</w:t>
            </w:r>
            <w:proofErr w:type="gramEnd"/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помещений инвалидов и общего имущества в многоквартирных домах, в которых пр</w:t>
            </w:r>
            <w:r w:rsidRPr="004D3EBF">
              <w:rPr>
                <w:sz w:val="24"/>
                <w:szCs w:val="24"/>
              </w:rPr>
              <w:t>о</w:t>
            </w:r>
            <w:r w:rsidRPr="004D3EBF">
              <w:rPr>
                <w:sz w:val="24"/>
                <w:szCs w:val="24"/>
              </w:rPr>
              <w:t>живают инвалиды.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b/>
                <w:bCs/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lastRenderedPageBreak/>
              <w:t>до 1.05.2019 года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Заместитель главы</w:t>
            </w:r>
          </w:p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lastRenderedPageBreak/>
              <w:t>администрации</w:t>
            </w:r>
          </w:p>
          <w:p w:rsidR="00D85ED2" w:rsidRPr="004D3EBF" w:rsidRDefault="00375C28" w:rsidP="003B58B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Маевская О.В.</w:t>
            </w:r>
          </w:p>
        </w:tc>
      </w:tr>
      <w:tr w:rsidR="00D85ED2" w:rsidRPr="004D3EBF" w:rsidTr="00EF1539">
        <w:tc>
          <w:tcPr>
            <w:tcW w:w="540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bCs/>
                <w:sz w:val="24"/>
                <w:szCs w:val="24"/>
              </w:rPr>
            </w:pPr>
            <w:r w:rsidRPr="004D3EBF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220" w:type="dxa"/>
            <w:shd w:val="clear" w:color="auto" w:fill="auto"/>
          </w:tcPr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 xml:space="preserve">Обследование жилых помещений инвалидов и общего имущества в многоквартирных домах, в которых проживают инвалиды, по форме утвержденной Министерством строительства и </w:t>
            </w:r>
            <w:proofErr w:type="spellStart"/>
            <w:proofErr w:type="gramStart"/>
            <w:r w:rsidRPr="004D3EBF">
              <w:rPr>
                <w:sz w:val="24"/>
                <w:szCs w:val="24"/>
              </w:rPr>
              <w:t>жилищно</w:t>
            </w:r>
            <w:proofErr w:type="spellEnd"/>
            <w:r w:rsidRPr="004D3EBF">
              <w:rPr>
                <w:sz w:val="24"/>
                <w:szCs w:val="24"/>
              </w:rPr>
              <w:t xml:space="preserve"> - коммунального</w:t>
            </w:r>
            <w:proofErr w:type="gramEnd"/>
            <w:r w:rsidRPr="004D3EBF">
              <w:rPr>
                <w:sz w:val="24"/>
                <w:szCs w:val="24"/>
              </w:rPr>
              <w:t xml:space="preserve"> хозяйства РФ по категориям и</w:t>
            </w:r>
            <w:r w:rsidRPr="004D3EBF">
              <w:rPr>
                <w:sz w:val="24"/>
                <w:szCs w:val="24"/>
              </w:rPr>
              <w:t>н</w:t>
            </w:r>
            <w:r w:rsidRPr="004D3EBF">
              <w:rPr>
                <w:sz w:val="24"/>
                <w:szCs w:val="24"/>
              </w:rPr>
              <w:t>валидов: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</w:t>
            </w:r>
            <w:r w:rsidRPr="004D3EBF">
              <w:rPr>
                <w:sz w:val="24"/>
                <w:szCs w:val="24"/>
              </w:rPr>
              <w:t>е</w:t>
            </w:r>
            <w:r w:rsidRPr="004D3EBF">
              <w:rPr>
                <w:sz w:val="24"/>
                <w:szCs w:val="24"/>
              </w:rPr>
              <w:t>ния.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б) со стойкими расстройствами фун</w:t>
            </w:r>
            <w:r w:rsidRPr="004D3EBF">
              <w:rPr>
                <w:sz w:val="24"/>
                <w:szCs w:val="24"/>
              </w:rPr>
              <w:t>к</w:t>
            </w:r>
            <w:r w:rsidRPr="004D3EBF">
              <w:rPr>
                <w:sz w:val="24"/>
                <w:szCs w:val="24"/>
              </w:rPr>
              <w:t>ции слуха, сопряженными с необходимостью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использования вспомогательных средств.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в</w:t>
            </w:r>
            <w:proofErr w:type="gramStart"/>
            <w:r w:rsidRPr="004D3EBF">
              <w:rPr>
                <w:sz w:val="24"/>
                <w:szCs w:val="24"/>
              </w:rPr>
              <w:t>)с</w:t>
            </w:r>
            <w:proofErr w:type="gramEnd"/>
            <w:r w:rsidRPr="004D3EBF">
              <w:rPr>
                <w:sz w:val="24"/>
                <w:szCs w:val="24"/>
              </w:rPr>
              <w:t>о стойкими расстройствами функции зрения, сопряженными  с необходимостью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использования собаки – проводника, иных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вспомогательных средств.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г) с задержками в развитии и другими</w:t>
            </w:r>
          </w:p>
          <w:p w:rsidR="00D85ED2" w:rsidRPr="004D3EBF" w:rsidRDefault="00D85ED2" w:rsidP="003B58B2">
            <w:pPr>
              <w:pStyle w:val="a8"/>
              <w:jc w:val="both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нарушениями функций организма человека.</w:t>
            </w:r>
          </w:p>
        </w:tc>
        <w:tc>
          <w:tcPr>
            <w:tcW w:w="2396" w:type="dxa"/>
            <w:shd w:val="clear" w:color="auto" w:fill="auto"/>
          </w:tcPr>
          <w:p w:rsidR="00D85ED2" w:rsidRPr="004D3EBF" w:rsidRDefault="00D85ED2" w:rsidP="00375C28">
            <w:pPr>
              <w:pStyle w:val="a8"/>
              <w:rPr>
                <w:b/>
                <w:bCs/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20</w:t>
            </w:r>
            <w:r w:rsidR="00375C28">
              <w:rPr>
                <w:sz w:val="24"/>
                <w:szCs w:val="24"/>
              </w:rPr>
              <w:t>23</w:t>
            </w:r>
            <w:r w:rsidRPr="004D3EBF">
              <w:rPr>
                <w:sz w:val="24"/>
                <w:szCs w:val="24"/>
              </w:rPr>
              <w:t>-202</w:t>
            </w:r>
            <w:r w:rsidR="00375C28">
              <w:rPr>
                <w:sz w:val="24"/>
                <w:szCs w:val="24"/>
              </w:rPr>
              <w:t>4</w:t>
            </w:r>
            <w:r w:rsidRPr="004D3EB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15" w:type="dxa"/>
            <w:shd w:val="clear" w:color="auto" w:fill="auto"/>
          </w:tcPr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Комиссия по обследованию жилых помещ</w:t>
            </w:r>
            <w:r w:rsidRPr="004D3EBF">
              <w:rPr>
                <w:sz w:val="24"/>
                <w:szCs w:val="24"/>
              </w:rPr>
              <w:t>е</w:t>
            </w:r>
            <w:r w:rsidRPr="004D3EBF">
              <w:rPr>
                <w:sz w:val="24"/>
                <w:szCs w:val="24"/>
              </w:rPr>
              <w:t>ний</w:t>
            </w:r>
          </w:p>
        </w:tc>
      </w:tr>
      <w:tr w:rsidR="00D85ED2" w:rsidRPr="004D3EBF" w:rsidTr="00EF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D2" w:rsidRPr="004D3EBF" w:rsidRDefault="00D85ED2" w:rsidP="003B58B2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муниципальной комиссии и по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ведение итогов обследования:</w:t>
            </w:r>
          </w:p>
          <w:p w:rsidR="00D85ED2" w:rsidRPr="004D3EBF" w:rsidRDefault="00D85ED2" w:rsidP="003B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оценка потребности </w:t>
            </w:r>
            <w:proofErr w:type="gramStart"/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5ED2" w:rsidRPr="004D3EBF" w:rsidRDefault="00D85ED2" w:rsidP="003B58B2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финансировании</w:t>
            </w:r>
            <w:proofErr w:type="gramEnd"/>
            <w:r w:rsidRPr="004D3EBF"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гоквартирном доме, в котором проживает инвалид.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D2" w:rsidRPr="004D3EBF" w:rsidRDefault="00D85ED2" w:rsidP="003B58B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D85ED2" w:rsidRPr="004D3EBF" w:rsidRDefault="00D85ED2" w:rsidP="00375C2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375C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5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D2" w:rsidRPr="004D3EBF" w:rsidRDefault="00D85ED2" w:rsidP="003B58B2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D85ED2" w:rsidRPr="004D3EBF" w:rsidRDefault="00D85ED2" w:rsidP="003B58B2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нию жилых помещений</w:t>
            </w:r>
          </w:p>
        </w:tc>
      </w:tr>
      <w:tr w:rsidR="00D85ED2" w:rsidRPr="004D3EBF" w:rsidTr="00EF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D2" w:rsidRPr="004D3EBF" w:rsidTr="00EF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D2" w:rsidRPr="004D3EBF" w:rsidTr="00EF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D2" w:rsidRPr="004D3EBF" w:rsidTr="00EF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D2" w:rsidRPr="004D3EBF" w:rsidTr="00EF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D2" w:rsidRPr="004D3EBF" w:rsidTr="00EF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D2" w:rsidRPr="004D3EBF" w:rsidRDefault="00ED1005" w:rsidP="00ED100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D85ED2" w:rsidRPr="004D3EBF">
              <w:rPr>
                <w:rFonts w:ascii="Times New Roman" w:hAnsi="Times New Roman" w:cs="Times New Roman"/>
                <w:sz w:val="24"/>
                <w:szCs w:val="24"/>
              </w:rPr>
              <w:t>заключения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ED2" w:rsidRPr="004D3EB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D2" w:rsidRPr="004D3EBF" w:rsidRDefault="00D85ED2" w:rsidP="00375C28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5C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375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EBF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Заместитель главы</w:t>
            </w:r>
          </w:p>
          <w:p w:rsidR="00D85ED2" w:rsidRPr="004D3EBF" w:rsidRDefault="00D85ED2" w:rsidP="003B58B2">
            <w:pPr>
              <w:pStyle w:val="a8"/>
              <w:rPr>
                <w:sz w:val="24"/>
                <w:szCs w:val="24"/>
              </w:rPr>
            </w:pPr>
            <w:r w:rsidRPr="004D3EBF">
              <w:rPr>
                <w:sz w:val="24"/>
                <w:szCs w:val="24"/>
              </w:rPr>
              <w:t>администрации</w:t>
            </w:r>
          </w:p>
          <w:p w:rsidR="00D85ED2" w:rsidRPr="004D3EBF" w:rsidRDefault="00CB488F" w:rsidP="003B58B2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Маевская О.В.</w:t>
            </w:r>
          </w:p>
        </w:tc>
      </w:tr>
      <w:tr w:rsidR="00D85ED2" w:rsidRPr="004D3EBF" w:rsidTr="00EF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D2" w:rsidRPr="004D3EBF" w:rsidRDefault="00D85ED2" w:rsidP="003B58B2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ED2" w:rsidRPr="004D3EBF" w:rsidRDefault="00D85ED2" w:rsidP="00D85ED2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D85ED2" w:rsidRPr="00F7603C" w:rsidRDefault="00D85ED2" w:rsidP="004F141B">
      <w:pPr>
        <w:pStyle w:val="a5"/>
        <w:spacing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sectPr w:rsidR="00D85ED2" w:rsidRPr="00F7603C" w:rsidSect="000E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FFA297C6"/>
    <w:lvl w:ilvl="0" w:tplc="FF6EB732">
      <w:start w:val="1"/>
      <w:numFmt w:val="bullet"/>
      <w:lvlText w:val="В"/>
      <w:lvlJc w:val="left"/>
    </w:lvl>
    <w:lvl w:ilvl="1" w:tplc="9C48EA42">
      <w:start w:val="1"/>
      <w:numFmt w:val="bullet"/>
      <w:lvlText w:val="с"/>
      <w:lvlJc w:val="left"/>
    </w:lvl>
    <w:lvl w:ilvl="2" w:tplc="9CEA339C">
      <w:numFmt w:val="decimal"/>
      <w:lvlText w:val=""/>
      <w:lvlJc w:val="left"/>
    </w:lvl>
    <w:lvl w:ilvl="3" w:tplc="45ECFC76">
      <w:numFmt w:val="decimal"/>
      <w:lvlText w:val=""/>
      <w:lvlJc w:val="left"/>
    </w:lvl>
    <w:lvl w:ilvl="4" w:tplc="EDC2B186">
      <w:numFmt w:val="decimal"/>
      <w:lvlText w:val=""/>
      <w:lvlJc w:val="left"/>
    </w:lvl>
    <w:lvl w:ilvl="5" w:tplc="ED7403C6">
      <w:numFmt w:val="decimal"/>
      <w:lvlText w:val=""/>
      <w:lvlJc w:val="left"/>
    </w:lvl>
    <w:lvl w:ilvl="6" w:tplc="1EBEDFF6">
      <w:numFmt w:val="decimal"/>
      <w:lvlText w:val=""/>
      <w:lvlJc w:val="left"/>
    </w:lvl>
    <w:lvl w:ilvl="7" w:tplc="670470C2">
      <w:numFmt w:val="decimal"/>
      <w:lvlText w:val=""/>
      <w:lvlJc w:val="left"/>
    </w:lvl>
    <w:lvl w:ilvl="8" w:tplc="58FE63D8">
      <w:numFmt w:val="decimal"/>
      <w:lvlText w:val=""/>
      <w:lvlJc w:val="left"/>
    </w:lvl>
  </w:abstractNum>
  <w:abstractNum w:abstractNumId="1">
    <w:nsid w:val="00006784"/>
    <w:multiLevelType w:val="hybridMultilevel"/>
    <w:tmpl w:val="CF9879E4"/>
    <w:lvl w:ilvl="0" w:tplc="A9AA8A54">
      <w:start w:val="1"/>
      <w:numFmt w:val="decimal"/>
      <w:lvlText w:val="%1."/>
      <w:lvlJc w:val="left"/>
    </w:lvl>
    <w:lvl w:ilvl="1" w:tplc="31F00FFE">
      <w:start w:val="2"/>
      <w:numFmt w:val="decimal"/>
      <w:lvlText w:val="%2."/>
      <w:lvlJc w:val="left"/>
    </w:lvl>
    <w:lvl w:ilvl="2" w:tplc="C0E2512A">
      <w:start w:val="2"/>
      <w:numFmt w:val="decimal"/>
      <w:lvlText w:val="%3."/>
      <w:lvlJc w:val="left"/>
    </w:lvl>
    <w:lvl w:ilvl="3" w:tplc="2788FE76">
      <w:numFmt w:val="decimal"/>
      <w:lvlText w:val=""/>
      <w:lvlJc w:val="left"/>
    </w:lvl>
    <w:lvl w:ilvl="4" w:tplc="B5782918">
      <w:numFmt w:val="decimal"/>
      <w:lvlText w:val=""/>
      <w:lvlJc w:val="left"/>
    </w:lvl>
    <w:lvl w:ilvl="5" w:tplc="05E217F2">
      <w:numFmt w:val="decimal"/>
      <w:lvlText w:val=""/>
      <w:lvlJc w:val="left"/>
    </w:lvl>
    <w:lvl w:ilvl="6" w:tplc="E78A4A7A">
      <w:numFmt w:val="decimal"/>
      <w:lvlText w:val=""/>
      <w:lvlJc w:val="left"/>
    </w:lvl>
    <w:lvl w:ilvl="7" w:tplc="AADC4694">
      <w:numFmt w:val="decimal"/>
      <w:lvlText w:val=""/>
      <w:lvlJc w:val="left"/>
    </w:lvl>
    <w:lvl w:ilvl="8" w:tplc="158E64BA">
      <w:numFmt w:val="decimal"/>
      <w:lvlText w:val=""/>
      <w:lvlJc w:val="left"/>
    </w:lvl>
  </w:abstractNum>
  <w:abstractNum w:abstractNumId="2">
    <w:nsid w:val="38DF00AE"/>
    <w:multiLevelType w:val="multilevel"/>
    <w:tmpl w:val="0EF2CE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7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31651"/>
    <w:multiLevelType w:val="hybridMultilevel"/>
    <w:tmpl w:val="39947456"/>
    <w:lvl w:ilvl="0" w:tplc="40567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39"/>
    <w:rsid w:val="00071F6D"/>
    <w:rsid w:val="0007237F"/>
    <w:rsid w:val="000A2DD1"/>
    <w:rsid w:val="000A3A4A"/>
    <w:rsid w:val="000D4DA9"/>
    <w:rsid w:val="000E450E"/>
    <w:rsid w:val="000F0B22"/>
    <w:rsid w:val="000F0B8C"/>
    <w:rsid w:val="00132730"/>
    <w:rsid w:val="001477B0"/>
    <w:rsid w:val="00181FAC"/>
    <w:rsid w:val="00192CA7"/>
    <w:rsid w:val="00202C07"/>
    <w:rsid w:val="00207191"/>
    <w:rsid w:val="002121F3"/>
    <w:rsid w:val="00221A75"/>
    <w:rsid w:val="00231425"/>
    <w:rsid w:val="002428D8"/>
    <w:rsid w:val="0025197B"/>
    <w:rsid w:val="00265662"/>
    <w:rsid w:val="00272754"/>
    <w:rsid w:val="00274D3E"/>
    <w:rsid w:val="00297A02"/>
    <w:rsid w:val="002D087E"/>
    <w:rsid w:val="00336ED5"/>
    <w:rsid w:val="00344E3B"/>
    <w:rsid w:val="00346E98"/>
    <w:rsid w:val="00363508"/>
    <w:rsid w:val="00375C28"/>
    <w:rsid w:val="00390434"/>
    <w:rsid w:val="003B6C4F"/>
    <w:rsid w:val="003C45B3"/>
    <w:rsid w:val="003D1FD0"/>
    <w:rsid w:val="004160C5"/>
    <w:rsid w:val="004378A6"/>
    <w:rsid w:val="00450843"/>
    <w:rsid w:val="004A2CE7"/>
    <w:rsid w:val="004D0845"/>
    <w:rsid w:val="004D3EBF"/>
    <w:rsid w:val="004E156F"/>
    <w:rsid w:val="004F141B"/>
    <w:rsid w:val="00504F2C"/>
    <w:rsid w:val="00524680"/>
    <w:rsid w:val="00525D8A"/>
    <w:rsid w:val="0053214C"/>
    <w:rsid w:val="005322C2"/>
    <w:rsid w:val="005B56F9"/>
    <w:rsid w:val="005C0FB1"/>
    <w:rsid w:val="005D0650"/>
    <w:rsid w:val="005D456A"/>
    <w:rsid w:val="005F6BEB"/>
    <w:rsid w:val="006323CF"/>
    <w:rsid w:val="00687259"/>
    <w:rsid w:val="006A0769"/>
    <w:rsid w:val="006B70DB"/>
    <w:rsid w:val="007866E6"/>
    <w:rsid w:val="00795538"/>
    <w:rsid w:val="007A4095"/>
    <w:rsid w:val="007D7AF2"/>
    <w:rsid w:val="00812D40"/>
    <w:rsid w:val="008456CF"/>
    <w:rsid w:val="00854D0F"/>
    <w:rsid w:val="00864602"/>
    <w:rsid w:val="0087443A"/>
    <w:rsid w:val="00874D40"/>
    <w:rsid w:val="00882B56"/>
    <w:rsid w:val="00893141"/>
    <w:rsid w:val="008C0831"/>
    <w:rsid w:val="008E36A7"/>
    <w:rsid w:val="00962D6F"/>
    <w:rsid w:val="00993FBF"/>
    <w:rsid w:val="009A2331"/>
    <w:rsid w:val="009B65F3"/>
    <w:rsid w:val="009E269D"/>
    <w:rsid w:val="00A35995"/>
    <w:rsid w:val="00A35A05"/>
    <w:rsid w:val="00A87239"/>
    <w:rsid w:val="00A93937"/>
    <w:rsid w:val="00AE6186"/>
    <w:rsid w:val="00B64592"/>
    <w:rsid w:val="00B95BC9"/>
    <w:rsid w:val="00BA2B1B"/>
    <w:rsid w:val="00BE7201"/>
    <w:rsid w:val="00C30FA9"/>
    <w:rsid w:val="00C348C6"/>
    <w:rsid w:val="00C74DB1"/>
    <w:rsid w:val="00C809A6"/>
    <w:rsid w:val="00CB488F"/>
    <w:rsid w:val="00D26656"/>
    <w:rsid w:val="00D70BAB"/>
    <w:rsid w:val="00D85ED2"/>
    <w:rsid w:val="00DB163D"/>
    <w:rsid w:val="00DB3CEE"/>
    <w:rsid w:val="00DC67C6"/>
    <w:rsid w:val="00DF12BB"/>
    <w:rsid w:val="00DF51F3"/>
    <w:rsid w:val="00E40D06"/>
    <w:rsid w:val="00EA12E2"/>
    <w:rsid w:val="00ED1005"/>
    <w:rsid w:val="00EF1539"/>
    <w:rsid w:val="00F01691"/>
    <w:rsid w:val="00F01E93"/>
    <w:rsid w:val="00F36C14"/>
    <w:rsid w:val="00F7603C"/>
    <w:rsid w:val="00F932BA"/>
    <w:rsid w:val="00FC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0E"/>
  </w:style>
  <w:style w:type="paragraph" w:styleId="1">
    <w:name w:val="heading 1"/>
    <w:basedOn w:val="a"/>
    <w:link w:val="10"/>
    <w:uiPriority w:val="9"/>
    <w:qFormat/>
    <w:rsid w:val="00B6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769"/>
    <w:pPr>
      <w:ind w:left="720"/>
      <w:contextualSpacing/>
    </w:pPr>
  </w:style>
  <w:style w:type="table" w:styleId="a6">
    <w:name w:val="Table Grid"/>
    <w:basedOn w:val="a1"/>
    <w:uiPriority w:val="39"/>
    <w:rsid w:val="0024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4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36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Заголовок"/>
    <w:basedOn w:val="a"/>
    <w:link w:val="11"/>
    <w:qFormat/>
    <w:rsid w:val="00F36C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Знак1"/>
    <w:link w:val="a7"/>
    <w:rsid w:val="00F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85E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2023-01-16T10:04:00Z</cp:lastPrinted>
  <dcterms:created xsi:type="dcterms:W3CDTF">2023-01-16T09:24:00Z</dcterms:created>
  <dcterms:modified xsi:type="dcterms:W3CDTF">2023-01-16T10:06:00Z</dcterms:modified>
</cp:coreProperties>
</file>