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E48" w:rsidRPr="00600E48" w:rsidRDefault="00E60F3A" w:rsidP="00D60132">
      <w:pPr>
        <w:spacing w:after="0" w:line="1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="00600E48" w:rsidRPr="00600E48">
        <w:rPr>
          <w:rFonts w:ascii="Times New Roman" w:hAnsi="Times New Roman" w:cs="Times New Roman"/>
          <w:b/>
          <w:sz w:val="28"/>
          <w:szCs w:val="28"/>
        </w:rPr>
        <w:t xml:space="preserve"> СТАНЦИОННОГО СЕЛЬСОВЕТА</w:t>
      </w:r>
    </w:p>
    <w:p w:rsidR="00600E48" w:rsidRPr="00600E48" w:rsidRDefault="00600E48" w:rsidP="00D60132">
      <w:pPr>
        <w:spacing w:after="0" w:line="1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E48">
        <w:rPr>
          <w:rFonts w:ascii="Times New Roman" w:hAnsi="Times New Roman" w:cs="Times New Roman"/>
          <w:b/>
          <w:sz w:val="28"/>
          <w:szCs w:val="28"/>
        </w:rPr>
        <w:t>НОВОСИБИРСКОГО РАЙОНА</w:t>
      </w:r>
    </w:p>
    <w:p w:rsidR="00600E48" w:rsidRPr="00600E48" w:rsidRDefault="00600E48" w:rsidP="00D60132">
      <w:pPr>
        <w:spacing w:after="0" w:line="1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E4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00E48" w:rsidRDefault="00600E48" w:rsidP="00740DC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B1FE6" w:rsidRDefault="004B1FE6" w:rsidP="00740DC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B1FE6" w:rsidRDefault="004B1FE6" w:rsidP="00740DC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0DCC" w:rsidRPr="00502A6E" w:rsidRDefault="00740DCC" w:rsidP="00740D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02A6E">
        <w:rPr>
          <w:rFonts w:ascii="Times New Roman" w:hAnsi="Times New Roman"/>
          <w:b/>
          <w:sz w:val="28"/>
          <w:szCs w:val="28"/>
        </w:rPr>
        <w:t>ПОСТАНОВЛЕНИЕ</w:t>
      </w:r>
    </w:p>
    <w:p w:rsidR="00740DCC" w:rsidRPr="00740DCC" w:rsidRDefault="00740DCC" w:rsidP="00740DC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40DCC" w:rsidRPr="009803F1" w:rsidRDefault="00054ED0" w:rsidP="009803F1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06</w:t>
      </w:r>
      <w:r w:rsidR="00600E48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="004B659A">
        <w:rPr>
          <w:rFonts w:ascii="Times New Roman" w:hAnsi="Times New Roman"/>
          <w:b/>
          <w:color w:val="000000" w:themeColor="text1"/>
          <w:sz w:val="28"/>
          <w:szCs w:val="28"/>
        </w:rPr>
        <w:t>0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="00600E48">
        <w:rPr>
          <w:rFonts w:ascii="Times New Roman" w:hAnsi="Times New Roman"/>
          <w:b/>
          <w:color w:val="000000" w:themeColor="text1"/>
          <w:sz w:val="28"/>
          <w:szCs w:val="28"/>
        </w:rPr>
        <w:t>.20</w:t>
      </w:r>
      <w:r w:rsidR="00000E60">
        <w:rPr>
          <w:rFonts w:ascii="Times New Roman" w:hAnsi="Times New Roman"/>
          <w:b/>
          <w:color w:val="000000" w:themeColor="text1"/>
          <w:sz w:val="28"/>
          <w:szCs w:val="28"/>
        </w:rPr>
        <w:t>20</w:t>
      </w:r>
      <w:r w:rsidR="00600E4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154C3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   </w:t>
      </w:r>
      <w:r w:rsidR="00600E4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ст. Мочище</w:t>
      </w:r>
      <w:r w:rsidR="00154C3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 </w:t>
      </w:r>
      <w:r w:rsidR="00B65A1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</w:t>
      </w:r>
      <w:r w:rsidR="00154C3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</w:t>
      </w:r>
      <w:r w:rsidR="00600E4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№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29</w:t>
      </w:r>
    </w:p>
    <w:p w:rsidR="00740DCC" w:rsidRPr="00740DCC" w:rsidRDefault="00740DCC" w:rsidP="00740DC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40DCC" w:rsidRPr="00054ED0" w:rsidRDefault="00054ED0" w:rsidP="002F0694">
      <w:pPr>
        <w:pStyle w:val="a3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054ED0">
        <w:rPr>
          <w:rFonts w:ascii="Times New Roman" w:hAnsi="Times New Roman"/>
          <w:color w:val="000000"/>
          <w:sz w:val="28"/>
          <w:szCs w:val="28"/>
        </w:rPr>
        <w:t>О соблюдении масочного режима</w:t>
      </w:r>
    </w:p>
    <w:p w:rsidR="00054ED0" w:rsidRPr="00054ED0" w:rsidRDefault="00054ED0" w:rsidP="002F0694">
      <w:pPr>
        <w:pStyle w:val="a3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054ED0">
        <w:rPr>
          <w:rFonts w:ascii="Times New Roman" w:hAnsi="Times New Roman"/>
          <w:color w:val="000000"/>
          <w:sz w:val="28"/>
          <w:szCs w:val="28"/>
        </w:rPr>
        <w:t>На территории Станционного сельсовета</w:t>
      </w:r>
    </w:p>
    <w:p w:rsidR="00054ED0" w:rsidRPr="00054ED0" w:rsidRDefault="00054ED0" w:rsidP="002F0694">
      <w:pPr>
        <w:pStyle w:val="a3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054ED0">
        <w:rPr>
          <w:rFonts w:ascii="Times New Roman" w:hAnsi="Times New Roman"/>
          <w:color w:val="000000"/>
          <w:sz w:val="28"/>
          <w:szCs w:val="28"/>
        </w:rPr>
        <w:t>Новосибирского района Новосибирской</w:t>
      </w:r>
    </w:p>
    <w:p w:rsidR="00054ED0" w:rsidRPr="00054ED0" w:rsidRDefault="00054ED0" w:rsidP="002F0694">
      <w:pPr>
        <w:pStyle w:val="a3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054ED0">
        <w:rPr>
          <w:rFonts w:ascii="Times New Roman" w:hAnsi="Times New Roman"/>
          <w:color w:val="000000"/>
          <w:sz w:val="28"/>
          <w:szCs w:val="28"/>
        </w:rPr>
        <w:t>области</w:t>
      </w:r>
    </w:p>
    <w:p w:rsidR="002F0694" w:rsidRPr="009E0417" w:rsidRDefault="002F0694" w:rsidP="002F0694">
      <w:pPr>
        <w:pStyle w:val="a3"/>
        <w:ind w:firstLine="708"/>
        <w:rPr>
          <w:rFonts w:ascii="Times New Roman" w:hAnsi="Times New Roman"/>
          <w:color w:val="000000"/>
          <w:sz w:val="26"/>
          <w:szCs w:val="26"/>
        </w:rPr>
      </w:pPr>
    </w:p>
    <w:p w:rsidR="00623AF7" w:rsidRPr="009E0417" w:rsidRDefault="00054ED0" w:rsidP="00054ED0">
      <w:pPr>
        <w:pStyle w:val="a3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054ED0">
        <w:rPr>
          <w:rFonts w:ascii="Times New Roman" w:hAnsi="Times New Roman"/>
          <w:sz w:val="28"/>
          <w:szCs w:val="28"/>
        </w:rPr>
        <w:t xml:space="preserve">В соответствии с Указом Президента Российской Федерации от 02.04.2020 № 239 «О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054ED0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054ED0">
        <w:rPr>
          <w:rFonts w:ascii="Times New Roman" w:hAnsi="Times New Roman"/>
          <w:sz w:val="28"/>
          <w:szCs w:val="28"/>
        </w:rPr>
        <w:t xml:space="preserve"> инфекции (COVID-19)»</w:t>
      </w:r>
      <w:r>
        <w:rPr>
          <w:rFonts w:ascii="Times New Roman" w:hAnsi="Times New Roman"/>
          <w:sz w:val="28"/>
          <w:szCs w:val="28"/>
        </w:rPr>
        <w:t xml:space="preserve"> и на основании Постановления Губернатора Новосибирской области №66 от 27 апреля 2020 года</w:t>
      </w:r>
      <w:r w:rsidR="00623AF7" w:rsidRPr="009E0417">
        <w:rPr>
          <w:rFonts w:ascii="Times New Roman" w:hAnsi="Times New Roman"/>
          <w:color w:val="000000"/>
          <w:sz w:val="26"/>
          <w:szCs w:val="26"/>
        </w:rPr>
        <w:t>:</w:t>
      </w:r>
    </w:p>
    <w:p w:rsidR="00623AF7" w:rsidRPr="009E0417" w:rsidRDefault="00623AF7" w:rsidP="00623AF7">
      <w:pPr>
        <w:pStyle w:val="a3"/>
        <w:jc w:val="both"/>
        <w:rPr>
          <w:rFonts w:ascii="Times New Roman" w:hAnsi="Times New Roman"/>
          <w:b/>
          <w:sz w:val="26"/>
          <w:szCs w:val="26"/>
        </w:rPr>
      </w:pPr>
    </w:p>
    <w:p w:rsidR="00740DCC" w:rsidRPr="009E0417" w:rsidRDefault="00740DCC" w:rsidP="00623AF7">
      <w:pPr>
        <w:pStyle w:val="a3"/>
        <w:jc w:val="both"/>
        <w:rPr>
          <w:rFonts w:ascii="Times New Roman" w:hAnsi="Times New Roman"/>
          <w:b/>
          <w:sz w:val="26"/>
          <w:szCs w:val="26"/>
        </w:rPr>
      </w:pPr>
      <w:r w:rsidRPr="009E0417">
        <w:rPr>
          <w:rFonts w:ascii="Times New Roman" w:hAnsi="Times New Roman"/>
          <w:b/>
          <w:sz w:val="26"/>
          <w:szCs w:val="26"/>
        </w:rPr>
        <w:t>ПОСТАНОВЛЯ</w:t>
      </w:r>
      <w:r w:rsidR="00623AF7" w:rsidRPr="009E0417">
        <w:rPr>
          <w:rFonts w:ascii="Times New Roman" w:hAnsi="Times New Roman"/>
          <w:b/>
          <w:sz w:val="26"/>
          <w:szCs w:val="26"/>
        </w:rPr>
        <w:t>Ю</w:t>
      </w:r>
      <w:r w:rsidRPr="009E0417">
        <w:rPr>
          <w:rFonts w:ascii="Times New Roman" w:hAnsi="Times New Roman"/>
          <w:b/>
          <w:sz w:val="26"/>
          <w:szCs w:val="26"/>
        </w:rPr>
        <w:t>:</w:t>
      </w:r>
    </w:p>
    <w:p w:rsidR="00740DCC" w:rsidRPr="009E0417" w:rsidRDefault="00740DCC" w:rsidP="00740DCC">
      <w:pPr>
        <w:pStyle w:val="a3"/>
        <w:rPr>
          <w:rFonts w:ascii="Times New Roman" w:hAnsi="Times New Roman"/>
          <w:sz w:val="26"/>
          <w:szCs w:val="26"/>
        </w:rPr>
      </w:pPr>
    </w:p>
    <w:p w:rsidR="00054ED0" w:rsidRPr="00054ED0" w:rsidRDefault="00054ED0" w:rsidP="00054E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54ED0">
        <w:rPr>
          <w:rFonts w:ascii="Times New Roman" w:hAnsi="Times New Roman" w:cs="Times New Roman"/>
          <w:sz w:val="28"/>
          <w:szCs w:val="28"/>
        </w:rPr>
        <w:t>соблюдать масочный режим</w:t>
      </w:r>
      <w:r w:rsidRPr="00054ED0">
        <w:rPr>
          <w:rFonts w:ascii="Times New Roman" w:hAnsi="Times New Roman" w:cs="Times New Roman"/>
          <w:sz w:val="28"/>
          <w:szCs w:val="28"/>
        </w:rPr>
        <w:t xml:space="preserve"> на территории Станционного сельсовета Новосибирского района Новосибирской области</w:t>
      </w:r>
      <w:r w:rsidR="00D27A6F">
        <w:rPr>
          <w:rFonts w:ascii="Times New Roman" w:hAnsi="Times New Roman" w:cs="Times New Roman"/>
          <w:sz w:val="28"/>
          <w:szCs w:val="28"/>
        </w:rPr>
        <w:t xml:space="preserve"> с 6.05.2020 года по 15.05.2020 года</w:t>
      </w:r>
      <w:bookmarkStart w:id="0" w:name="_GoBack"/>
      <w:bookmarkEnd w:id="0"/>
      <w:r w:rsidRPr="00054ED0">
        <w:rPr>
          <w:rFonts w:ascii="Times New Roman" w:hAnsi="Times New Roman" w:cs="Times New Roman"/>
          <w:sz w:val="28"/>
          <w:szCs w:val="28"/>
        </w:rPr>
        <w:t>:</w:t>
      </w:r>
    </w:p>
    <w:p w:rsidR="00054ED0" w:rsidRPr="00054ED0" w:rsidRDefault="00054ED0" w:rsidP="00054E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ED0">
        <w:rPr>
          <w:rFonts w:ascii="Times New Roman" w:hAnsi="Times New Roman" w:cs="Times New Roman"/>
          <w:sz w:val="28"/>
          <w:szCs w:val="28"/>
        </w:rPr>
        <w:t>а) при проезде во всех видах транспорта общего пользования городского, пригородного и местного сообщения, в том числе такси;</w:t>
      </w:r>
    </w:p>
    <w:p w:rsidR="00054ED0" w:rsidRPr="00054ED0" w:rsidRDefault="00054ED0" w:rsidP="00054E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ED0">
        <w:rPr>
          <w:rFonts w:ascii="Times New Roman" w:hAnsi="Times New Roman" w:cs="Times New Roman"/>
          <w:sz w:val="28"/>
          <w:szCs w:val="28"/>
        </w:rPr>
        <w:t>б) на станциях и остановках всех видов транспорта общего пользования городского, пригородного и местного сообщения;</w:t>
      </w:r>
    </w:p>
    <w:p w:rsidR="00054ED0" w:rsidRPr="00054ED0" w:rsidRDefault="00054ED0" w:rsidP="00054E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ED0">
        <w:rPr>
          <w:rFonts w:ascii="Times New Roman" w:hAnsi="Times New Roman" w:cs="Times New Roman"/>
          <w:sz w:val="28"/>
          <w:szCs w:val="28"/>
        </w:rPr>
        <w:t>в) при посещении:</w:t>
      </w:r>
    </w:p>
    <w:p w:rsidR="00054ED0" w:rsidRPr="00054ED0" w:rsidRDefault="00054ED0" w:rsidP="00054E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ED0">
        <w:rPr>
          <w:rFonts w:ascii="Times New Roman" w:hAnsi="Times New Roman" w:cs="Times New Roman"/>
          <w:sz w:val="28"/>
          <w:szCs w:val="28"/>
        </w:rPr>
        <w:t>аптек и аптечных пунктов, помещений (площадей) специализированных объектов розничной торговли, других организаций и индивидуальных предпринимателей, связанных с обслуживанием (оказанием услуг) населения, деятельность которых не приостановлена;</w:t>
      </w:r>
    </w:p>
    <w:p w:rsidR="00054ED0" w:rsidRPr="00054ED0" w:rsidRDefault="00054ED0" w:rsidP="00054E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ED0">
        <w:rPr>
          <w:rFonts w:ascii="Times New Roman" w:hAnsi="Times New Roman" w:cs="Times New Roman"/>
          <w:sz w:val="28"/>
          <w:szCs w:val="28"/>
        </w:rPr>
        <w:t>территориальных органов,</w:t>
      </w:r>
      <w:r w:rsidRPr="00054ED0">
        <w:rPr>
          <w:rFonts w:ascii="Times New Roman" w:hAnsi="Times New Roman" w:cs="Times New Roman"/>
          <w:sz w:val="28"/>
          <w:szCs w:val="28"/>
        </w:rPr>
        <w:t xml:space="preserve"> </w:t>
      </w:r>
      <w:r w:rsidRPr="00054ED0">
        <w:rPr>
          <w:rFonts w:ascii="Times New Roman" w:hAnsi="Times New Roman" w:cs="Times New Roman"/>
          <w:sz w:val="28"/>
          <w:szCs w:val="28"/>
        </w:rPr>
        <w:t>органов местн</w:t>
      </w:r>
      <w:r>
        <w:rPr>
          <w:rFonts w:ascii="Times New Roman" w:hAnsi="Times New Roman" w:cs="Times New Roman"/>
          <w:sz w:val="28"/>
          <w:szCs w:val="28"/>
        </w:rPr>
        <w:t xml:space="preserve">ого самоуправления муниципального образования и </w:t>
      </w:r>
      <w:r w:rsidRPr="00054ED0">
        <w:rPr>
          <w:rFonts w:ascii="Times New Roman" w:hAnsi="Times New Roman" w:cs="Times New Roman"/>
          <w:sz w:val="28"/>
          <w:szCs w:val="28"/>
        </w:rPr>
        <w:t>иных государственны</w:t>
      </w:r>
      <w:r>
        <w:rPr>
          <w:rFonts w:ascii="Times New Roman" w:hAnsi="Times New Roman" w:cs="Times New Roman"/>
          <w:sz w:val="28"/>
          <w:szCs w:val="28"/>
        </w:rPr>
        <w:t>х органов Новосибирской области</w:t>
      </w:r>
      <w:r w:rsidRPr="00054ED0">
        <w:rPr>
          <w:rFonts w:ascii="Times New Roman" w:hAnsi="Times New Roman" w:cs="Times New Roman"/>
          <w:sz w:val="28"/>
          <w:szCs w:val="28"/>
        </w:rPr>
        <w:t>;</w:t>
      </w:r>
    </w:p>
    <w:p w:rsidR="00054ED0" w:rsidRPr="00054ED0" w:rsidRDefault="00054ED0" w:rsidP="00054E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ED0">
        <w:rPr>
          <w:rFonts w:ascii="Times New Roman" w:hAnsi="Times New Roman" w:cs="Times New Roman"/>
          <w:sz w:val="28"/>
          <w:szCs w:val="28"/>
        </w:rPr>
        <w:t>зданий (строений, сооружений) автовокзалов, железнодорожных вокза</w:t>
      </w:r>
      <w:r>
        <w:rPr>
          <w:rFonts w:ascii="Times New Roman" w:hAnsi="Times New Roman" w:cs="Times New Roman"/>
          <w:sz w:val="28"/>
          <w:szCs w:val="28"/>
        </w:rPr>
        <w:t>лов</w:t>
      </w:r>
      <w:r w:rsidRPr="00054ED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54ED0" w:rsidRPr="00054ED0" w:rsidRDefault="00054ED0" w:rsidP="00054E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ED0">
        <w:rPr>
          <w:rFonts w:ascii="Times New Roman" w:hAnsi="Times New Roman" w:cs="Times New Roman"/>
          <w:sz w:val="28"/>
          <w:szCs w:val="28"/>
        </w:rPr>
        <w:lastRenderedPageBreak/>
        <w:t>зданий (строений, сооружений), помещений, используемых юридическими лицами и индивидуальными предпринимателями, деятель</w:t>
      </w:r>
      <w:r>
        <w:rPr>
          <w:rFonts w:ascii="Times New Roman" w:hAnsi="Times New Roman" w:cs="Times New Roman"/>
          <w:sz w:val="28"/>
          <w:szCs w:val="28"/>
        </w:rPr>
        <w:t xml:space="preserve">ность которых не приостановлена и </w:t>
      </w:r>
      <w:r w:rsidRPr="00054ED0">
        <w:rPr>
          <w:rFonts w:ascii="Times New Roman" w:hAnsi="Times New Roman" w:cs="Times New Roman"/>
          <w:sz w:val="28"/>
          <w:szCs w:val="28"/>
        </w:rPr>
        <w:t>иных общественных мест.».</w:t>
      </w:r>
    </w:p>
    <w:p w:rsidR="00740DCC" w:rsidRPr="009E0417" w:rsidRDefault="00740DCC" w:rsidP="002F0694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740DCC" w:rsidRPr="009E0417" w:rsidRDefault="00740DCC" w:rsidP="00740DC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740DCC" w:rsidRPr="009E0417" w:rsidRDefault="00740DCC" w:rsidP="00740DC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740DCC" w:rsidRPr="00054ED0" w:rsidRDefault="009803F1" w:rsidP="00740DCC">
      <w:pPr>
        <w:pStyle w:val="a3"/>
        <w:rPr>
          <w:rFonts w:ascii="Times New Roman" w:hAnsi="Times New Roman"/>
          <w:sz w:val="28"/>
          <w:szCs w:val="28"/>
        </w:rPr>
      </w:pPr>
      <w:r w:rsidRPr="00054ED0">
        <w:rPr>
          <w:rFonts w:ascii="Times New Roman" w:hAnsi="Times New Roman"/>
          <w:sz w:val="28"/>
          <w:szCs w:val="28"/>
        </w:rPr>
        <w:t>Г</w:t>
      </w:r>
      <w:r w:rsidR="00740DCC" w:rsidRPr="00054ED0">
        <w:rPr>
          <w:rFonts w:ascii="Times New Roman" w:hAnsi="Times New Roman"/>
          <w:sz w:val="28"/>
          <w:szCs w:val="28"/>
        </w:rPr>
        <w:t>лав</w:t>
      </w:r>
      <w:r w:rsidRPr="00054ED0">
        <w:rPr>
          <w:rFonts w:ascii="Times New Roman" w:hAnsi="Times New Roman"/>
          <w:sz w:val="28"/>
          <w:szCs w:val="28"/>
        </w:rPr>
        <w:t>а</w:t>
      </w:r>
      <w:r w:rsidR="00054ED0">
        <w:rPr>
          <w:rFonts w:ascii="Times New Roman" w:hAnsi="Times New Roman"/>
          <w:sz w:val="28"/>
          <w:szCs w:val="28"/>
        </w:rPr>
        <w:t xml:space="preserve"> С</w:t>
      </w:r>
      <w:r w:rsidR="00BB19D6" w:rsidRPr="00054ED0">
        <w:rPr>
          <w:rFonts w:ascii="Times New Roman" w:hAnsi="Times New Roman"/>
          <w:sz w:val="28"/>
          <w:szCs w:val="28"/>
        </w:rPr>
        <w:t>танционного сельсовета</w:t>
      </w:r>
      <w:r w:rsidR="00740DCC" w:rsidRPr="00054ED0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600E48" w:rsidRPr="00054ED0">
        <w:rPr>
          <w:rFonts w:ascii="Times New Roman" w:hAnsi="Times New Roman"/>
          <w:sz w:val="28"/>
          <w:szCs w:val="28"/>
        </w:rPr>
        <w:tab/>
      </w:r>
      <w:proofErr w:type="gramStart"/>
      <w:r w:rsidR="00600E48" w:rsidRPr="00054ED0">
        <w:rPr>
          <w:rFonts w:ascii="Times New Roman" w:hAnsi="Times New Roman"/>
          <w:sz w:val="28"/>
          <w:szCs w:val="28"/>
        </w:rPr>
        <w:tab/>
      </w:r>
      <w:r w:rsidR="00740DCC" w:rsidRPr="00054ED0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BB19D6" w:rsidRPr="00054ED0">
        <w:rPr>
          <w:rFonts w:ascii="Times New Roman" w:hAnsi="Times New Roman"/>
          <w:sz w:val="28"/>
          <w:szCs w:val="28"/>
        </w:rPr>
        <w:t>А.М.Мыльников</w:t>
      </w:r>
      <w:proofErr w:type="spellEnd"/>
      <w:proofErr w:type="gramEnd"/>
    </w:p>
    <w:p w:rsidR="00740DCC" w:rsidRPr="009E0417" w:rsidRDefault="00740DCC" w:rsidP="00740DCC">
      <w:pPr>
        <w:pStyle w:val="a3"/>
        <w:rPr>
          <w:rFonts w:ascii="Times New Roman" w:hAnsi="Times New Roman"/>
          <w:sz w:val="26"/>
          <w:szCs w:val="26"/>
        </w:rPr>
      </w:pPr>
    </w:p>
    <w:p w:rsidR="00740DCC" w:rsidRPr="009E0417" w:rsidRDefault="00740DCC" w:rsidP="00740DCC">
      <w:pPr>
        <w:rPr>
          <w:rFonts w:ascii="Times New Roman" w:hAnsi="Times New Roman" w:cs="Times New Roman"/>
          <w:sz w:val="26"/>
          <w:szCs w:val="26"/>
        </w:rPr>
      </w:pPr>
    </w:p>
    <w:p w:rsidR="00740DCC" w:rsidRPr="009E0417" w:rsidRDefault="00740DCC" w:rsidP="00740DCC">
      <w:pPr>
        <w:pStyle w:val="a3"/>
        <w:jc w:val="both"/>
        <w:rPr>
          <w:rStyle w:val="a5"/>
          <w:rFonts w:ascii="Times New Roman" w:hAnsi="Times New Roman"/>
          <w:b w:val="0"/>
          <w:bCs/>
          <w:color w:val="000000"/>
          <w:sz w:val="26"/>
          <w:szCs w:val="26"/>
        </w:rPr>
      </w:pPr>
    </w:p>
    <w:p w:rsidR="00740DCC" w:rsidRPr="009E0417" w:rsidRDefault="00740DCC" w:rsidP="00740DCC">
      <w:pPr>
        <w:pStyle w:val="a3"/>
        <w:jc w:val="both"/>
        <w:rPr>
          <w:rStyle w:val="a5"/>
          <w:rFonts w:ascii="Times New Roman" w:hAnsi="Times New Roman"/>
          <w:b w:val="0"/>
          <w:bCs/>
          <w:color w:val="000000"/>
          <w:sz w:val="26"/>
          <w:szCs w:val="26"/>
        </w:rPr>
      </w:pPr>
    </w:p>
    <w:p w:rsidR="005C4C81" w:rsidRDefault="005C4C81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5C4C81" w:rsidRDefault="005C4C81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5C4C81" w:rsidRDefault="005C4C81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5C4C81" w:rsidRDefault="005C4C81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5C4C81" w:rsidRDefault="005C4C81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054ED0" w:rsidRDefault="00054ED0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054ED0" w:rsidRDefault="00054ED0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054ED0" w:rsidRDefault="00054ED0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054ED0" w:rsidRDefault="00054ED0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054ED0" w:rsidRDefault="00054ED0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054ED0" w:rsidRDefault="00054ED0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054ED0" w:rsidRDefault="00054ED0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054ED0" w:rsidRDefault="00054ED0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054ED0" w:rsidRDefault="00054ED0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054ED0" w:rsidRDefault="00054ED0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054ED0" w:rsidRDefault="00054ED0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054ED0" w:rsidRDefault="00054ED0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054ED0" w:rsidRDefault="00054ED0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054ED0" w:rsidRDefault="00054ED0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E72FEE" w:rsidRDefault="00E72FEE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E72FEE" w:rsidRDefault="00E72FEE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E72FEE" w:rsidRDefault="00E72FEE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E72FEE" w:rsidRDefault="00E72FEE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E72FEE" w:rsidRDefault="00E72FEE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E72FEE" w:rsidRDefault="00E72FEE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E72FEE" w:rsidRDefault="00E72FEE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E72FEE" w:rsidRDefault="00E72FEE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E72FEE" w:rsidRDefault="00E72FEE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E72FEE" w:rsidRDefault="00E72FEE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054ED0" w:rsidRDefault="00054ED0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054ED0" w:rsidRDefault="00054ED0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5C4C81" w:rsidRDefault="005C4C81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5C4C81" w:rsidRDefault="005C4C81" w:rsidP="00740DCC">
      <w:pPr>
        <w:pStyle w:val="a3"/>
        <w:jc w:val="right"/>
        <w:rPr>
          <w:rStyle w:val="a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654939" w:rsidRDefault="005C4C81" w:rsidP="005C4C81">
      <w:pPr>
        <w:pStyle w:val="a3"/>
        <w:rPr>
          <w:rStyle w:val="a5"/>
          <w:rFonts w:ascii="Times New Roman" w:hAnsi="Times New Roman"/>
          <w:b w:val="0"/>
          <w:bCs/>
          <w:color w:val="000000"/>
          <w:sz w:val="20"/>
          <w:szCs w:val="20"/>
        </w:rPr>
      </w:pPr>
      <w:r w:rsidRPr="005C4C81">
        <w:rPr>
          <w:rStyle w:val="a5"/>
          <w:rFonts w:ascii="Times New Roman" w:hAnsi="Times New Roman"/>
          <w:b w:val="0"/>
          <w:bCs/>
          <w:color w:val="000000"/>
          <w:sz w:val="20"/>
          <w:szCs w:val="20"/>
        </w:rPr>
        <w:t>Гребенников В.В.</w:t>
      </w:r>
    </w:p>
    <w:p w:rsidR="00340EDD" w:rsidRPr="001F30D2" w:rsidRDefault="00654939" w:rsidP="001F30D2">
      <w:pPr>
        <w:pStyle w:val="a3"/>
        <w:rPr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b w:val="0"/>
          <w:bCs/>
          <w:color w:val="000000"/>
          <w:sz w:val="20"/>
          <w:szCs w:val="20"/>
        </w:rPr>
        <w:t>29-47-200</w:t>
      </w:r>
    </w:p>
    <w:sectPr w:rsidR="00340EDD" w:rsidRPr="001F30D2" w:rsidSect="003A5501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2C4DD7"/>
    <w:multiLevelType w:val="multilevel"/>
    <w:tmpl w:val="BF76CD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1" w15:restartNumberingAfterBreak="0">
    <w:nsid w:val="57A51E7B"/>
    <w:multiLevelType w:val="hybridMultilevel"/>
    <w:tmpl w:val="5C50C094"/>
    <w:lvl w:ilvl="0" w:tplc="A852C3C8">
      <w:start w:val="6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66D24705"/>
    <w:multiLevelType w:val="multilevel"/>
    <w:tmpl w:val="A4D4E7EE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DCC"/>
    <w:rsid w:val="00000E60"/>
    <w:rsid w:val="0000265B"/>
    <w:rsid w:val="00054ED0"/>
    <w:rsid w:val="00080648"/>
    <w:rsid w:val="000A1653"/>
    <w:rsid w:val="000E304B"/>
    <w:rsid w:val="0015170C"/>
    <w:rsid w:val="00154C32"/>
    <w:rsid w:val="00156163"/>
    <w:rsid w:val="001574CE"/>
    <w:rsid w:val="00171DDF"/>
    <w:rsid w:val="001A13C6"/>
    <w:rsid w:val="001E3F5B"/>
    <w:rsid w:val="001F30D2"/>
    <w:rsid w:val="002535E1"/>
    <w:rsid w:val="002F0694"/>
    <w:rsid w:val="00340E21"/>
    <w:rsid w:val="00340EDD"/>
    <w:rsid w:val="003A5501"/>
    <w:rsid w:val="003D24B2"/>
    <w:rsid w:val="00423CBA"/>
    <w:rsid w:val="004B1FE6"/>
    <w:rsid w:val="004B659A"/>
    <w:rsid w:val="004D07FF"/>
    <w:rsid w:val="00502A6E"/>
    <w:rsid w:val="00515467"/>
    <w:rsid w:val="00532B84"/>
    <w:rsid w:val="005A6C56"/>
    <w:rsid w:val="005C4C81"/>
    <w:rsid w:val="00600E48"/>
    <w:rsid w:val="00623AF7"/>
    <w:rsid w:val="00654939"/>
    <w:rsid w:val="006609AA"/>
    <w:rsid w:val="0067231F"/>
    <w:rsid w:val="00677B6E"/>
    <w:rsid w:val="00681D42"/>
    <w:rsid w:val="00693050"/>
    <w:rsid w:val="0069788B"/>
    <w:rsid w:val="006C5CDF"/>
    <w:rsid w:val="006E2D39"/>
    <w:rsid w:val="0070460E"/>
    <w:rsid w:val="0072573E"/>
    <w:rsid w:val="00740DCC"/>
    <w:rsid w:val="007D1A81"/>
    <w:rsid w:val="007F69F1"/>
    <w:rsid w:val="008031CE"/>
    <w:rsid w:val="00835BE7"/>
    <w:rsid w:val="008445CB"/>
    <w:rsid w:val="00854DAE"/>
    <w:rsid w:val="008751C9"/>
    <w:rsid w:val="008C177A"/>
    <w:rsid w:val="008F1D13"/>
    <w:rsid w:val="0090470E"/>
    <w:rsid w:val="0090476A"/>
    <w:rsid w:val="0092122A"/>
    <w:rsid w:val="009637CA"/>
    <w:rsid w:val="009803F1"/>
    <w:rsid w:val="009D33BB"/>
    <w:rsid w:val="009E0417"/>
    <w:rsid w:val="00A00BBA"/>
    <w:rsid w:val="00A30451"/>
    <w:rsid w:val="00A339EF"/>
    <w:rsid w:val="00A833E3"/>
    <w:rsid w:val="00A97C06"/>
    <w:rsid w:val="00AA46BE"/>
    <w:rsid w:val="00B55FE8"/>
    <w:rsid w:val="00B65A18"/>
    <w:rsid w:val="00BA1329"/>
    <w:rsid w:val="00BA6415"/>
    <w:rsid w:val="00BB19D6"/>
    <w:rsid w:val="00BE1753"/>
    <w:rsid w:val="00BF76C5"/>
    <w:rsid w:val="00C35745"/>
    <w:rsid w:val="00CA3590"/>
    <w:rsid w:val="00CD2F22"/>
    <w:rsid w:val="00CD5487"/>
    <w:rsid w:val="00CE6345"/>
    <w:rsid w:val="00CE6522"/>
    <w:rsid w:val="00D27A6F"/>
    <w:rsid w:val="00D30A2C"/>
    <w:rsid w:val="00D42A1F"/>
    <w:rsid w:val="00D575C2"/>
    <w:rsid w:val="00D60132"/>
    <w:rsid w:val="00D8310A"/>
    <w:rsid w:val="00E12865"/>
    <w:rsid w:val="00E60F3A"/>
    <w:rsid w:val="00E72FEE"/>
    <w:rsid w:val="00F26B66"/>
    <w:rsid w:val="00F617A3"/>
    <w:rsid w:val="00FC499D"/>
    <w:rsid w:val="00FF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2160FC-16B9-42AD-9996-3EDC1C79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40DC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Гипертекстовая ссылка"/>
    <w:rsid w:val="00740DCC"/>
    <w:rPr>
      <w:b/>
      <w:bCs/>
      <w:color w:val="106BBE"/>
      <w:sz w:val="26"/>
      <w:szCs w:val="26"/>
    </w:rPr>
  </w:style>
  <w:style w:type="character" w:customStyle="1" w:styleId="a5">
    <w:name w:val="Цветовое выделение"/>
    <w:rsid w:val="00740DCC"/>
    <w:rPr>
      <w:b/>
      <w:color w:val="000080"/>
    </w:rPr>
  </w:style>
  <w:style w:type="paragraph" w:styleId="a6">
    <w:name w:val="Balloon Text"/>
    <w:basedOn w:val="a"/>
    <w:link w:val="a7"/>
    <w:uiPriority w:val="99"/>
    <w:semiHidden/>
    <w:unhideWhenUsed/>
    <w:rsid w:val="00740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0DCC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FC49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rsid w:val="00340E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9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</cp:lastModifiedBy>
  <cp:revision>3</cp:revision>
  <cp:lastPrinted>2020-05-06T04:46:00Z</cp:lastPrinted>
  <dcterms:created xsi:type="dcterms:W3CDTF">2020-05-06T04:46:00Z</dcterms:created>
  <dcterms:modified xsi:type="dcterms:W3CDTF">2020-05-06T04:47:00Z</dcterms:modified>
</cp:coreProperties>
</file>