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894" w:rsidRPr="00623894" w:rsidRDefault="00623894" w:rsidP="00623894">
      <w:pPr>
        <w:pStyle w:val="msonormalbullet2gif"/>
        <w:spacing w:before="0" w:beforeAutospacing="0" w:after="0" w:afterAutospacing="0"/>
        <w:contextualSpacing/>
        <w:jc w:val="center"/>
        <w:rPr>
          <w:sz w:val="20"/>
          <w:szCs w:val="20"/>
        </w:rPr>
      </w:pPr>
      <w:r>
        <w:rPr>
          <w:b/>
          <w:sz w:val="28"/>
          <w:szCs w:val="28"/>
        </w:rPr>
        <w:t>АДМИНИСТРАЦИЯ</w:t>
      </w:r>
    </w:p>
    <w:p w:rsidR="00623894" w:rsidRDefault="00623894" w:rsidP="006238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СТАНЦИОННОГО СЕЛЬСОВЕТА</w:t>
      </w:r>
    </w:p>
    <w:p w:rsidR="00623894" w:rsidRDefault="00623894" w:rsidP="006238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НОВОСИБИРСКОГО РАЙОНА</w:t>
      </w:r>
    </w:p>
    <w:p w:rsidR="00623894" w:rsidRDefault="00623894" w:rsidP="006238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НОВОСИБИРСКОЙ ОБЛАСТИ</w:t>
      </w:r>
    </w:p>
    <w:p w:rsidR="00623894" w:rsidRDefault="00623894" w:rsidP="00623894">
      <w:pPr>
        <w:spacing w:after="0" w:line="240" w:lineRule="auto"/>
        <w:jc w:val="center"/>
        <w:rPr>
          <w:rFonts w:ascii="Times New Roman" w:hAnsi="Times New Roman" w:cs="Times New Roman"/>
          <w:b/>
          <w:sz w:val="28"/>
          <w:szCs w:val="28"/>
        </w:rPr>
      </w:pPr>
    </w:p>
    <w:p w:rsidR="00623894" w:rsidRDefault="00623894" w:rsidP="006238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23894" w:rsidRDefault="00623894" w:rsidP="00623894">
      <w:pPr>
        <w:autoSpaceDE w:val="0"/>
        <w:autoSpaceDN w:val="0"/>
        <w:adjustRightInd w:val="0"/>
        <w:spacing w:after="0" w:line="240" w:lineRule="auto"/>
        <w:rPr>
          <w:rFonts w:ascii="Times New Roman" w:hAnsi="Times New Roman" w:cs="Times New Roman"/>
          <w:sz w:val="28"/>
          <w:szCs w:val="28"/>
        </w:rPr>
      </w:pPr>
    </w:p>
    <w:p w:rsidR="00623894" w:rsidRDefault="00623894" w:rsidP="0062389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19.10.2020г.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ст. </w:t>
      </w:r>
      <w:proofErr w:type="spellStart"/>
      <w:r>
        <w:rPr>
          <w:rFonts w:ascii="Times New Roman" w:hAnsi="Times New Roman" w:cs="Times New Roman"/>
          <w:b/>
          <w:sz w:val="28"/>
          <w:szCs w:val="28"/>
        </w:rPr>
        <w:t>Мочище</w:t>
      </w:r>
      <w:proofErr w:type="spellEnd"/>
      <w:r>
        <w:rPr>
          <w:rFonts w:ascii="Times New Roman" w:hAnsi="Times New Roman" w:cs="Times New Roman"/>
          <w:b/>
          <w:sz w:val="28"/>
          <w:szCs w:val="28"/>
        </w:rPr>
        <w:t xml:space="preserve">                                                № 485</w:t>
      </w:r>
    </w:p>
    <w:p w:rsidR="00623894" w:rsidRDefault="00623894" w:rsidP="00623894">
      <w:pPr>
        <w:spacing w:after="0" w:line="240" w:lineRule="auto"/>
        <w:rPr>
          <w:rFonts w:ascii="Times New Roman" w:hAnsi="Times New Roman" w:cs="Times New Roman"/>
          <w:sz w:val="28"/>
          <w:szCs w:val="28"/>
        </w:rPr>
      </w:pPr>
    </w:p>
    <w:p w:rsidR="00623894" w:rsidRDefault="00623894" w:rsidP="00623894">
      <w:pPr>
        <w:ind w:right="706"/>
        <w:jc w:val="both"/>
        <w:rPr>
          <w:rFonts w:ascii="Times New Roman" w:eastAsia="Calibri" w:hAnsi="Times New Roman" w:cs="Times New Roman"/>
          <w:b/>
          <w:bCs/>
          <w:sz w:val="28"/>
          <w:szCs w:val="28"/>
          <w:lang w:eastAsia="en-US"/>
        </w:rPr>
      </w:pPr>
      <w:proofErr w:type="gramStart"/>
      <w:r>
        <w:rPr>
          <w:rFonts w:ascii="Times New Roman" w:eastAsia="Calibri" w:hAnsi="Times New Roman" w:cs="Times New Roman"/>
          <w:b/>
          <w:bCs/>
          <w:sz w:val="28"/>
          <w:szCs w:val="28"/>
          <w:lang w:eastAsia="en-US"/>
        </w:rPr>
        <w:t>О Порядке подачи и рассмотрения жалоб на решения и действия (бездействие) администрации Станционного сельсовета Новосибирского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roofErr w:type="gramEnd"/>
    </w:p>
    <w:p w:rsidR="00623894" w:rsidRDefault="009D1CE9" w:rsidP="00623894">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23894">
        <w:rPr>
          <w:rFonts w:ascii="Times New Roman" w:hAnsi="Times New Roman" w:cs="Times New Roman"/>
          <w:sz w:val="28"/>
          <w:szCs w:val="28"/>
        </w:rPr>
        <w:t xml:space="preserve">В целях реализации механизма досудебного (внесудебного) обжалования заявителем решений и действий (бездействия) администрации </w:t>
      </w:r>
      <w:r w:rsidR="00623894">
        <w:rPr>
          <w:rFonts w:ascii="Times New Roman" w:eastAsia="Calibri" w:hAnsi="Times New Roman" w:cs="Times New Roman"/>
          <w:bCs/>
          <w:sz w:val="28"/>
          <w:szCs w:val="28"/>
          <w:lang w:eastAsia="en-US"/>
        </w:rPr>
        <w:t>Станционного</w:t>
      </w:r>
      <w:r w:rsidR="00623894">
        <w:rPr>
          <w:rFonts w:ascii="Times New Roman" w:hAnsi="Times New Roman" w:cs="Times New Roman"/>
          <w:sz w:val="28"/>
          <w:szCs w:val="28"/>
        </w:rPr>
        <w:t xml:space="preserve"> сельсовета Новосибирского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соответствии с Федеральным законом от 27.07.2010 N 210-ФЗ «Об организации предоставления государственных и муниципальных</w:t>
      </w:r>
      <w:proofErr w:type="gramEnd"/>
      <w:r w:rsidR="00623894">
        <w:rPr>
          <w:rFonts w:ascii="Times New Roman" w:hAnsi="Times New Roman" w:cs="Times New Roman"/>
          <w:sz w:val="28"/>
          <w:szCs w:val="28"/>
        </w:rPr>
        <w:t xml:space="preserve"> услуг», руководствуясь Уставом  </w:t>
      </w:r>
      <w:r w:rsidR="00623894">
        <w:rPr>
          <w:rFonts w:ascii="Times New Roman" w:eastAsia="Calibri" w:hAnsi="Times New Roman" w:cs="Times New Roman"/>
          <w:bCs/>
          <w:sz w:val="28"/>
          <w:szCs w:val="28"/>
          <w:lang w:eastAsia="en-US"/>
        </w:rPr>
        <w:t>Станционного</w:t>
      </w:r>
      <w:r w:rsidR="00623894">
        <w:rPr>
          <w:rFonts w:ascii="Times New Roman" w:hAnsi="Times New Roman" w:cs="Times New Roman"/>
          <w:sz w:val="28"/>
          <w:szCs w:val="28"/>
        </w:rPr>
        <w:t xml:space="preserve"> сельсовета Новосибирского района Новосибирской области, </w:t>
      </w:r>
    </w:p>
    <w:p w:rsidR="00623894" w:rsidRDefault="00623894" w:rsidP="00623894">
      <w:pPr>
        <w:jc w:val="both"/>
        <w:rPr>
          <w:rFonts w:ascii="Times New Roman" w:hAnsi="Times New Roman" w:cs="Times New Roman"/>
          <w:sz w:val="28"/>
          <w:szCs w:val="28"/>
        </w:rPr>
      </w:pPr>
      <w:r>
        <w:rPr>
          <w:rFonts w:ascii="Times New Roman" w:hAnsi="Times New Roman" w:cs="Times New Roman"/>
          <w:sz w:val="28"/>
          <w:szCs w:val="28"/>
        </w:rPr>
        <w:t>ПОСТАНОВЛЯЕТ:</w:t>
      </w:r>
    </w:p>
    <w:p w:rsidR="00623894" w:rsidRDefault="00623894" w:rsidP="00623894">
      <w:pPr>
        <w:numPr>
          <w:ilvl w:val="0"/>
          <w:numId w:val="1"/>
        </w:numPr>
        <w:spacing w:after="0" w:line="240" w:lineRule="auto"/>
        <w:ind w:left="0" w:firstLine="0"/>
        <w:contextualSpacing/>
        <w:jc w:val="both"/>
        <w:rPr>
          <w:rFonts w:ascii="Times New Roman" w:hAnsi="Times New Roman" w:cs="Times New Roman"/>
          <w:sz w:val="28"/>
          <w:szCs w:val="28"/>
        </w:rPr>
      </w:pPr>
      <w:proofErr w:type="gramStart"/>
      <w:r>
        <w:rPr>
          <w:rFonts w:ascii="Times New Roman" w:eastAsia="Calibri" w:hAnsi="Times New Roman" w:cs="Times New Roman"/>
          <w:sz w:val="28"/>
          <w:szCs w:val="28"/>
          <w:lang w:eastAsia="en-US"/>
        </w:rPr>
        <w:t xml:space="preserve">Утвердить Порядок подачи и рассмотрения жалоб на решения и действия (бездействие) администрации </w:t>
      </w:r>
      <w:r>
        <w:rPr>
          <w:rFonts w:ascii="Times New Roman" w:eastAsia="Calibri" w:hAnsi="Times New Roman" w:cs="Times New Roman"/>
          <w:bCs/>
          <w:sz w:val="28"/>
          <w:szCs w:val="28"/>
          <w:lang w:eastAsia="en-US"/>
        </w:rPr>
        <w:t>Станционного</w:t>
      </w:r>
      <w:r>
        <w:rPr>
          <w:rFonts w:ascii="Times New Roman" w:hAnsi="Times New Roman" w:cs="Times New Roman"/>
          <w:sz w:val="28"/>
          <w:szCs w:val="28"/>
        </w:rPr>
        <w:t xml:space="preserve"> </w:t>
      </w:r>
      <w:r>
        <w:rPr>
          <w:rFonts w:ascii="Times New Roman" w:eastAsia="Calibri" w:hAnsi="Times New Roman" w:cs="Times New Roman"/>
          <w:sz w:val="28"/>
          <w:szCs w:val="28"/>
          <w:lang w:eastAsia="en-US"/>
        </w:rPr>
        <w:t>сельсовета Новосибирского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(приложение).</w:t>
      </w:r>
      <w:proofErr w:type="gramEnd"/>
    </w:p>
    <w:p w:rsidR="00623894" w:rsidRDefault="00623894" w:rsidP="00623894">
      <w:pPr>
        <w:pStyle w:val="a4"/>
        <w:numPr>
          <w:ilvl w:val="0"/>
          <w:numId w:val="1"/>
        </w:numPr>
        <w:ind w:left="0" w:firstLine="0"/>
        <w:jc w:val="both"/>
        <w:rPr>
          <w:sz w:val="28"/>
          <w:szCs w:val="28"/>
        </w:rPr>
      </w:pPr>
      <w:r>
        <w:rPr>
          <w:sz w:val="28"/>
          <w:szCs w:val="28"/>
        </w:rPr>
        <w:t>Опубликовать настоящее Постановление в газете Новосибирского района «</w:t>
      </w:r>
      <w:proofErr w:type="gramStart"/>
      <w:r>
        <w:rPr>
          <w:sz w:val="28"/>
          <w:szCs w:val="28"/>
        </w:rPr>
        <w:t>Приобская</w:t>
      </w:r>
      <w:proofErr w:type="gramEnd"/>
      <w:r>
        <w:rPr>
          <w:sz w:val="28"/>
          <w:szCs w:val="28"/>
        </w:rPr>
        <w:t xml:space="preserve"> правда» и разместить на официальном сайте администрации Станционного сельсовета Новосибирского района Новосибирской области </w:t>
      </w:r>
      <w:hyperlink r:id="rId5" w:history="1">
        <w:r>
          <w:rPr>
            <w:rStyle w:val="a3"/>
            <w:sz w:val="28"/>
            <w:szCs w:val="28"/>
            <w:lang w:val="en-US"/>
          </w:rPr>
          <w:t>www</w:t>
        </w:r>
        <w:r>
          <w:rPr>
            <w:rStyle w:val="a3"/>
            <w:sz w:val="28"/>
            <w:szCs w:val="28"/>
          </w:rPr>
          <w:t>.</w:t>
        </w:r>
        <w:proofErr w:type="spellStart"/>
      </w:hyperlink>
      <w:hyperlink r:id="rId6" w:history="1">
        <w:r>
          <w:rPr>
            <w:rStyle w:val="a3"/>
            <w:sz w:val="28"/>
            <w:szCs w:val="28"/>
          </w:rPr>
          <w:t>admstan.nso.ru</w:t>
        </w:r>
        <w:proofErr w:type="spellEnd"/>
      </w:hyperlink>
      <w:r>
        <w:rPr>
          <w:sz w:val="28"/>
          <w:szCs w:val="28"/>
        </w:rPr>
        <w:t>.</w:t>
      </w:r>
    </w:p>
    <w:p w:rsidR="00623894" w:rsidRDefault="00623894" w:rsidP="00623894">
      <w:pPr>
        <w:numPr>
          <w:ilvl w:val="0"/>
          <w:numId w:val="1"/>
        </w:numPr>
        <w:autoSpaceDE w:val="0"/>
        <w:autoSpaceDN w:val="0"/>
        <w:adjustRightInd w:val="0"/>
        <w:spacing w:after="0" w:line="240" w:lineRule="auto"/>
        <w:ind w:left="0" w:firstLine="0"/>
        <w:contextualSpacing/>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данного постановления оставляю за собой. </w:t>
      </w:r>
    </w:p>
    <w:p w:rsidR="009D1CE9" w:rsidRDefault="009D1CE9" w:rsidP="00623894">
      <w:pPr>
        <w:autoSpaceDE w:val="0"/>
        <w:autoSpaceDN w:val="0"/>
        <w:adjustRightInd w:val="0"/>
        <w:ind w:right="-144"/>
        <w:contextualSpacing/>
        <w:jc w:val="both"/>
        <w:rPr>
          <w:rFonts w:ascii="Times New Roman" w:hAnsi="Times New Roman" w:cs="Times New Roman"/>
          <w:sz w:val="28"/>
          <w:szCs w:val="28"/>
        </w:rPr>
      </w:pPr>
    </w:p>
    <w:p w:rsidR="009D1CE9" w:rsidRDefault="009D1CE9" w:rsidP="00623894">
      <w:pPr>
        <w:autoSpaceDE w:val="0"/>
        <w:autoSpaceDN w:val="0"/>
        <w:adjustRightInd w:val="0"/>
        <w:ind w:right="-144"/>
        <w:contextualSpacing/>
        <w:jc w:val="both"/>
        <w:rPr>
          <w:rFonts w:ascii="Times New Roman" w:hAnsi="Times New Roman" w:cs="Times New Roman"/>
          <w:sz w:val="28"/>
          <w:szCs w:val="28"/>
        </w:rPr>
      </w:pPr>
    </w:p>
    <w:p w:rsidR="00623894" w:rsidRDefault="009D1CE9" w:rsidP="00623894">
      <w:pPr>
        <w:autoSpaceDE w:val="0"/>
        <w:autoSpaceDN w:val="0"/>
        <w:adjustRightInd w:val="0"/>
        <w:ind w:right="-144"/>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Главы</w:t>
      </w:r>
      <w:r w:rsidR="00623894">
        <w:rPr>
          <w:rFonts w:ascii="Times New Roman" w:hAnsi="Times New Roman" w:cs="Times New Roman"/>
          <w:sz w:val="28"/>
          <w:szCs w:val="28"/>
        </w:rPr>
        <w:t xml:space="preserve"> Станционного сельсове</w:t>
      </w:r>
      <w:r>
        <w:rPr>
          <w:rFonts w:ascii="Times New Roman" w:hAnsi="Times New Roman" w:cs="Times New Roman"/>
          <w:sz w:val="28"/>
          <w:szCs w:val="28"/>
        </w:rPr>
        <w:t xml:space="preserve">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О. Е. </w:t>
      </w:r>
      <w:proofErr w:type="spellStart"/>
      <w:r>
        <w:rPr>
          <w:rFonts w:ascii="Times New Roman" w:hAnsi="Times New Roman" w:cs="Times New Roman"/>
          <w:sz w:val="28"/>
          <w:szCs w:val="28"/>
        </w:rPr>
        <w:t>Юлусова</w:t>
      </w:r>
      <w:proofErr w:type="spellEnd"/>
    </w:p>
    <w:p w:rsidR="009D1CE9" w:rsidRDefault="009D1CE9" w:rsidP="00623894">
      <w:pPr>
        <w:autoSpaceDE w:val="0"/>
        <w:autoSpaceDN w:val="0"/>
        <w:adjustRightInd w:val="0"/>
        <w:spacing w:after="0" w:line="240" w:lineRule="auto"/>
        <w:ind w:right="-144"/>
        <w:contextualSpacing/>
        <w:jc w:val="right"/>
        <w:rPr>
          <w:rFonts w:ascii="Times New Roman" w:hAnsi="Times New Roman" w:cs="Times New Roman"/>
          <w:sz w:val="28"/>
          <w:szCs w:val="28"/>
        </w:rPr>
      </w:pPr>
    </w:p>
    <w:p w:rsidR="009D1CE9" w:rsidRDefault="009D1CE9" w:rsidP="00623894">
      <w:pPr>
        <w:autoSpaceDE w:val="0"/>
        <w:autoSpaceDN w:val="0"/>
        <w:adjustRightInd w:val="0"/>
        <w:spacing w:after="0" w:line="240" w:lineRule="auto"/>
        <w:ind w:right="-144"/>
        <w:contextualSpacing/>
        <w:jc w:val="right"/>
        <w:rPr>
          <w:rFonts w:ascii="Times New Roman" w:hAnsi="Times New Roman" w:cs="Times New Roman"/>
          <w:sz w:val="28"/>
          <w:szCs w:val="28"/>
        </w:rPr>
      </w:pPr>
    </w:p>
    <w:p w:rsidR="009D1CE9" w:rsidRDefault="009D1CE9" w:rsidP="009D1CE9">
      <w:pPr>
        <w:autoSpaceDE w:val="0"/>
        <w:autoSpaceDN w:val="0"/>
        <w:adjustRightInd w:val="0"/>
        <w:spacing w:after="0" w:line="240" w:lineRule="auto"/>
        <w:ind w:right="-144"/>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23894">
        <w:rPr>
          <w:rFonts w:ascii="Times New Roman" w:hAnsi="Times New Roman" w:cs="Times New Roman"/>
          <w:sz w:val="28"/>
          <w:szCs w:val="28"/>
        </w:rPr>
        <w:t>Приложение</w:t>
      </w:r>
    </w:p>
    <w:p w:rsidR="00623894" w:rsidRDefault="009D1CE9" w:rsidP="009D1CE9">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к П</w:t>
      </w:r>
      <w:r w:rsidR="00623894">
        <w:rPr>
          <w:rFonts w:ascii="Times New Roman" w:hAnsi="Times New Roman" w:cs="Times New Roman"/>
          <w:sz w:val="28"/>
          <w:szCs w:val="28"/>
        </w:rPr>
        <w:t xml:space="preserve">остановлению администрации </w:t>
      </w:r>
    </w:p>
    <w:p w:rsidR="00623894" w:rsidRDefault="00623894" w:rsidP="00623894">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Станционного сельсовета </w:t>
      </w:r>
    </w:p>
    <w:p w:rsidR="00623894" w:rsidRDefault="00623894" w:rsidP="00623894">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Новосибирского района</w:t>
      </w:r>
    </w:p>
    <w:p w:rsidR="00623894" w:rsidRDefault="00623894" w:rsidP="00623894">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623894" w:rsidRDefault="009D1CE9" w:rsidP="00623894">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от 19.10.2020г. № 485</w:t>
      </w:r>
    </w:p>
    <w:p w:rsidR="00623894" w:rsidRDefault="00623894" w:rsidP="00623894">
      <w:pPr>
        <w:spacing w:after="0" w:line="240" w:lineRule="auto"/>
        <w:ind w:firstLine="567"/>
        <w:jc w:val="both"/>
        <w:rPr>
          <w:rFonts w:ascii="Times New Roman" w:hAnsi="Times New Roman" w:cs="Times New Roman"/>
          <w:sz w:val="28"/>
          <w:szCs w:val="28"/>
        </w:rPr>
      </w:pPr>
    </w:p>
    <w:p w:rsidR="00623894" w:rsidRDefault="00623894" w:rsidP="0062389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ПОРЯДОК</w:t>
      </w:r>
    </w:p>
    <w:p w:rsidR="00623894" w:rsidRDefault="00623894" w:rsidP="00623894">
      <w:pPr>
        <w:ind w:firstLine="567"/>
        <w:jc w:val="center"/>
        <w:rPr>
          <w:rFonts w:ascii="Times New Roman" w:hAnsi="Times New Roman" w:cs="Times New Roman"/>
          <w:b/>
          <w:sz w:val="28"/>
          <w:szCs w:val="28"/>
        </w:rPr>
      </w:pPr>
      <w:proofErr w:type="gramStart"/>
      <w:r>
        <w:rPr>
          <w:rFonts w:ascii="Times New Roman" w:hAnsi="Times New Roman" w:cs="Times New Roman"/>
          <w:b/>
          <w:sz w:val="28"/>
          <w:szCs w:val="28"/>
        </w:rPr>
        <w:t>подачи и рассмотрения жалоб на решения и действия (бездействие) администрации Станционного сельсовета Новосибирского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roofErr w:type="gramEnd"/>
    </w:p>
    <w:p w:rsidR="00623894" w:rsidRDefault="00623894" w:rsidP="00623894">
      <w:pPr>
        <w:pStyle w:val="a4"/>
        <w:numPr>
          <w:ilvl w:val="0"/>
          <w:numId w:val="2"/>
        </w:numPr>
        <w:jc w:val="center"/>
        <w:rPr>
          <w:sz w:val="28"/>
          <w:szCs w:val="28"/>
        </w:rPr>
      </w:pPr>
      <w:r>
        <w:rPr>
          <w:sz w:val="28"/>
          <w:szCs w:val="28"/>
        </w:rPr>
        <w:t>Общие положения</w:t>
      </w:r>
    </w:p>
    <w:p w:rsidR="00623894" w:rsidRDefault="00623894" w:rsidP="00623894">
      <w:pPr>
        <w:pStyle w:val="a4"/>
        <w:ind w:left="927"/>
        <w:jc w:val="center"/>
        <w:rPr>
          <w:sz w:val="28"/>
          <w:szCs w:val="28"/>
        </w:rPr>
      </w:pP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Порядок подачи и рассмотрения жалоб на решения и действия (бездействие) администрации Станционного сельсовета Новосибирского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(далее - Положение) разработано в соответствии с Федеральными законами от 06.10.2003 N 131-ФЗ «Об общих принципах организации местного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самоуправления в Российской Федерации», от 27.07.2010 N 210-ФЗ «Об организации предоставления государственных и муниципальных услуг» (далее - Федеральный закон N 210-ФЗ), 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w:t>
      </w:r>
      <w:proofErr w:type="gramEnd"/>
      <w:r>
        <w:rPr>
          <w:rFonts w:ascii="Times New Roman" w:hAnsi="Times New Roman" w:cs="Times New Roman"/>
          <w:sz w:val="28"/>
          <w:szCs w:val="28"/>
        </w:rPr>
        <w:t xml:space="preserve">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Уставом Станционного сельсовета Новосибирского района Новосибирской области.</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 xml:space="preserve">Порядок устанавливает особенности подачи и рассмотрения жалоб на решения и действия (бездействие) администрации Станционного сельсовета Новосибирского района Новосибирской области (далее - администрация), предоставляющей муниципальные услуги, и ее должностных лиц, муниципальных служащих, а также на решения и действия (бездействие) государственного автономного учреждения Новосибирской области «Многофункциональный центр организации предоставления государственных </w:t>
      </w:r>
      <w:r>
        <w:rPr>
          <w:rFonts w:ascii="Times New Roman" w:hAnsi="Times New Roman" w:cs="Times New Roman"/>
          <w:sz w:val="28"/>
          <w:szCs w:val="28"/>
        </w:rPr>
        <w:lastRenderedPageBreak/>
        <w:t>и муниципальных услуг Новосибирской области» (далее - ГАУ «МФЦ») и его работников.</w:t>
      </w:r>
      <w:proofErr w:type="gramEnd"/>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(государственные) услуги, должностных лиц органов, предоставляющих муниципальные (государственные) услуги, либо муниципальных служащих, для отношений, связанных с подачей и рассмотрением указанных жалоб, нормы Положения не применяются.</w:t>
      </w:r>
      <w:proofErr w:type="gramEnd"/>
    </w:p>
    <w:p w:rsidR="00623894" w:rsidRDefault="00623894" w:rsidP="00623894">
      <w:pPr>
        <w:spacing w:after="0" w:line="240" w:lineRule="auto"/>
        <w:ind w:firstLine="567"/>
        <w:jc w:val="both"/>
        <w:rPr>
          <w:rFonts w:ascii="Times New Roman" w:hAnsi="Times New Roman" w:cs="Times New Roman"/>
          <w:b/>
          <w:sz w:val="28"/>
          <w:szCs w:val="28"/>
        </w:rPr>
      </w:pPr>
    </w:p>
    <w:p w:rsidR="00623894" w:rsidRDefault="00623894" w:rsidP="0062389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2. Особенности подачи жалобы на решения и действия (бездействие)</w:t>
      </w:r>
    </w:p>
    <w:p w:rsidR="00623894" w:rsidRDefault="00623894" w:rsidP="0062389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администрац</w:t>
      </w:r>
      <w:proofErr w:type="gramStart"/>
      <w:r>
        <w:rPr>
          <w:rFonts w:ascii="Times New Roman" w:hAnsi="Times New Roman" w:cs="Times New Roman"/>
          <w:b/>
          <w:sz w:val="28"/>
          <w:szCs w:val="28"/>
        </w:rPr>
        <w:t>ии и ее</w:t>
      </w:r>
      <w:proofErr w:type="gramEnd"/>
      <w:r>
        <w:rPr>
          <w:rFonts w:ascii="Times New Roman" w:hAnsi="Times New Roman" w:cs="Times New Roman"/>
          <w:b/>
          <w:sz w:val="28"/>
          <w:szCs w:val="28"/>
        </w:rPr>
        <w:t xml:space="preserve"> должностных лиц, муниципальных служащих, а также на решения и действия (бездействие) ГАУ «МФЦ» и его работников</w:t>
      </w:r>
    </w:p>
    <w:p w:rsidR="00623894" w:rsidRDefault="00623894" w:rsidP="00623894">
      <w:pPr>
        <w:spacing w:after="0" w:line="240" w:lineRule="auto"/>
        <w:ind w:firstLine="567"/>
        <w:jc w:val="center"/>
        <w:rPr>
          <w:rFonts w:ascii="Times New Roman" w:hAnsi="Times New Roman" w:cs="Times New Roman"/>
          <w:b/>
          <w:sz w:val="28"/>
          <w:szCs w:val="28"/>
        </w:rPr>
      </w:pP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Жалоба подается в письменной форме на бумажном носителе, в электронной форме в орган,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 w:history="1">
        <w:r>
          <w:rPr>
            <w:rStyle w:val="a3"/>
            <w:rFonts w:ascii="Times New Roman" w:hAnsi="Times New Roman" w:cs="Times New Roman"/>
            <w:color w:val="auto"/>
            <w:sz w:val="28"/>
            <w:szCs w:val="28"/>
          </w:rPr>
          <w:t>частью 1.1 статьи 16</w:t>
        </w:r>
      </w:hyperlink>
      <w:r>
        <w:rPr>
          <w:rFonts w:ascii="Times New Roman" w:hAnsi="Times New Roman" w:cs="Times New Roman"/>
          <w:sz w:val="28"/>
          <w:szCs w:val="28"/>
        </w:rPr>
        <w:t> Федерального закона N 210-ФЗ.</w:t>
      </w:r>
      <w:proofErr w:type="gramEnd"/>
      <w:r>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 w:history="1">
        <w:r>
          <w:rPr>
            <w:rStyle w:val="a3"/>
            <w:rFonts w:ascii="Times New Roman" w:hAnsi="Times New Roman" w:cs="Times New Roman"/>
            <w:color w:val="auto"/>
            <w:sz w:val="28"/>
            <w:szCs w:val="28"/>
          </w:rPr>
          <w:t>частью 1.1 статьи 16</w:t>
        </w:r>
      </w:hyperlink>
      <w:r>
        <w:rPr>
          <w:rFonts w:ascii="Times New Roman" w:hAnsi="Times New Roman" w:cs="Times New Roman"/>
          <w:sz w:val="28"/>
          <w:szCs w:val="28"/>
        </w:rPr>
        <w:t> Федерального закона N 210-ФЗ, подаются руководителям этих организаций.</w:t>
      </w:r>
    </w:p>
    <w:p w:rsidR="00623894" w:rsidRDefault="00623894" w:rsidP="00623894">
      <w:pPr>
        <w:ind w:firstLine="567"/>
        <w:jc w:val="center"/>
        <w:rPr>
          <w:rFonts w:ascii="Times New Roman" w:hAnsi="Times New Roman" w:cs="Times New Roman"/>
          <w:b/>
          <w:sz w:val="28"/>
          <w:szCs w:val="28"/>
        </w:rPr>
      </w:pPr>
      <w:r>
        <w:rPr>
          <w:rFonts w:ascii="Times New Roman" w:hAnsi="Times New Roman" w:cs="Times New Roman"/>
          <w:b/>
          <w:sz w:val="28"/>
          <w:szCs w:val="28"/>
        </w:rPr>
        <w:t>2.2. Жалоба должна содержать:</w:t>
      </w:r>
    </w:p>
    <w:p w:rsidR="00623894" w:rsidRDefault="00623894" w:rsidP="00623894">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w:t>
      </w:r>
      <w:r>
        <w:rPr>
          <w:rFonts w:ascii="Times New Roman" w:hAnsi="Times New Roman" w:cs="Times New Roman"/>
          <w:sz w:val="28"/>
          <w:szCs w:val="28"/>
        </w:rPr>
        <w:lastRenderedPageBreak/>
        <w:t>Федерального закона, их руководителей и (или) работников, решения и действия (бездействие) которых обжалуются;</w:t>
      </w:r>
      <w:proofErr w:type="gramEnd"/>
    </w:p>
    <w:p w:rsidR="00623894" w:rsidRDefault="00623894" w:rsidP="00623894">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623894" w:rsidRDefault="00623894" w:rsidP="00623894">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roofErr w:type="gramEnd"/>
      <w:r>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2.3. Жалоба подается физическими или юридическими лицами либо их уполномоченными представителями (далее - заявитель) в письменной форме на бумажном носителе, в том числе при личном приеме заявителя, в электронной форме в случаях, предусмотренных статьей 11.1 Федерального закона N 210-ФЗ. Регистрация жалобы осуществляется в день ее поступления.</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 xml:space="preserve">2.3.1. Жалоба на решения и действия (бездействие) администрации, должностного лица администрации либо муниципального служащего на бумажном носителе может быть подана: </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непосредственно в администрацию, специалисту ответственному за прием и регистрацию обращений граждан;</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почтовым отправлением по месту нахождения администрации;</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через ГАУ «МФЦ»;</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ходе личного приема Главы Станционного сельсовета Новосибирского района Новосибирской области (далее - Глава).</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При подаче жалобы через представителя представляется документ, подтверждающий полномочия представителя.</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2.3.2. В электронной форме жалоба на решения и действия (бездействие) администрации, должностного лица администрации либо муниципального служащего может быть подана заявителем посредством:</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официального сайта администрации в информационно-телекоммуникационной сети Интернет (http://baryshevo.nso.ru);</w:t>
      </w:r>
    </w:p>
    <w:p w:rsidR="00623894" w:rsidRDefault="00623894" w:rsidP="00623894">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 (далее - ЕГПУ) либо государственную информационную систему «Портал регионального портала государственных и муниципальных услуг Новосибирской области» (http://54.gosuslugi.ru) (далее - РГПУ);</w:t>
      </w:r>
      <w:proofErr w:type="gramEnd"/>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муниципальных услуг (https://do.gosuslugi.ru).</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 xml:space="preserve">2.3.3. Жалобы на решения и действия (бездействие) ГАУ «МФЦ», работников ГАУ «МФЦ» может быть направлена по почте, с использованием информационно-телекоммуникационной сети «Интернет», официального сайта ГАУ «МФЦ» (http://www.mfc-nso.ru), ЕГПУ либо РГПУ, а также может быть принята при личном приеме заявителя. </w:t>
      </w:r>
    </w:p>
    <w:p w:rsidR="00623894" w:rsidRDefault="00623894" w:rsidP="00623894">
      <w:pPr>
        <w:jc w:val="center"/>
        <w:rPr>
          <w:rFonts w:ascii="Times New Roman" w:hAnsi="Times New Roman" w:cs="Times New Roman"/>
          <w:b/>
          <w:sz w:val="28"/>
          <w:szCs w:val="28"/>
        </w:rPr>
      </w:pPr>
      <w:r>
        <w:rPr>
          <w:rFonts w:ascii="Times New Roman" w:hAnsi="Times New Roman" w:cs="Times New Roman"/>
          <w:b/>
          <w:sz w:val="28"/>
          <w:szCs w:val="28"/>
        </w:rPr>
        <w:t>2.4. Требования к порядку подачи жалобы:</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2.4.1. Жалоба на решения и действия (бездействие) администрации подается Главе.</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2.4.2. Жалоба на действия (бездействие) муниципального служащего администрации подается Главе.</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2.4.3. Жалобы на решения и действия (бездействие) работников ГАУ «МФЦ» подаются руководителю ГАУ «МФЦ». Жалоба на решения и действия (бездействие) ГАУ «МФЦ» подается учредителю ГАУ «МФЦ» или должностному лицу, уполномоченному нормативным правовым актом Новосибирской области. </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 xml:space="preserve">2.5. </w:t>
      </w:r>
      <w:proofErr w:type="gramStart"/>
      <w:r>
        <w:rPr>
          <w:rFonts w:ascii="Times New Roman" w:hAnsi="Times New Roman" w:cs="Times New Roman"/>
          <w:sz w:val="28"/>
          <w:szCs w:val="28"/>
        </w:rPr>
        <w:t>При поступлении жалобы на решения и действия (бездействие) администрации, должностного лица администрации либо муниципального служащего в соответствии с абзацем четвертым подпункта 2.1.1 Положения, ГАУ «МФЦ» обеспечивает ее передачу в администрацию  в порядке и сроки, которые установлены соглашением о взаимодействии между ГАУ «МФЦ» и администрацией, но не позднее следующего рабочего дня со дня поступления жалобы.</w:t>
      </w:r>
      <w:proofErr w:type="gramEnd"/>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 xml:space="preserve">2.6. </w:t>
      </w:r>
      <w:proofErr w:type="gramStart"/>
      <w:r>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установленном статьей 11.2 Федерального закона N 210-ФЗ, Положением либо в порядке, установленном антимонопольным законодательством Российской Федерации, в антимонопольный орган.</w:t>
      </w:r>
    </w:p>
    <w:p w:rsidR="00623894" w:rsidRDefault="00623894" w:rsidP="0062389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3. Особенности рассмотрения жалобы на решения и действия</w:t>
      </w:r>
    </w:p>
    <w:p w:rsidR="00623894" w:rsidRDefault="00623894" w:rsidP="0062389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(бездействие) администрации, ее должностных лиц, муниципальных</w:t>
      </w:r>
    </w:p>
    <w:p w:rsidR="00623894" w:rsidRDefault="00623894" w:rsidP="0062389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служащих, а также на решения и действия (бездействие) ГАУ «МФЦ» и его работников</w:t>
      </w:r>
    </w:p>
    <w:p w:rsidR="00623894" w:rsidRDefault="00623894" w:rsidP="00623894">
      <w:pPr>
        <w:spacing w:after="0" w:line="240" w:lineRule="auto"/>
        <w:ind w:firstLine="567"/>
        <w:jc w:val="center"/>
        <w:rPr>
          <w:rFonts w:ascii="Times New Roman" w:hAnsi="Times New Roman" w:cs="Times New Roman"/>
          <w:b/>
          <w:sz w:val="28"/>
          <w:szCs w:val="28"/>
        </w:rPr>
      </w:pP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 xml:space="preserve">3.1. </w:t>
      </w:r>
      <w:proofErr w:type="gramStart"/>
      <w:r>
        <w:rPr>
          <w:rFonts w:ascii="Times New Roman" w:hAnsi="Times New Roman" w:cs="Times New Roman"/>
          <w:sz w:val="28"/>
          <w:szCs w:val="28"/>
        </w:rPr>
        <w:t>Жалоба, поступившая в администрацию, ГАУ «МФЦ», учредителю ГАУ «МФЦ», подлежит рассмотрению в течение 15 рабочих дней со дня ее регистрации, а в случае обжалования отказа администрации, должностного лица администрации, ГАУ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Pr>
          <w:rFonts w:ascii="Times New Roman" w:hAnsi="Times New Roman" w:cs="Times New Roman"/>
          <w:sz w:val="28"/>
          <w:szCs w:val="28"/>
        </w:rPr>
        <w:t xml:space="preserve"> регистрации. </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3.2. По результатам рассмотрения жалобы принимается одно из следующих решений:</w:t>
      </w:r>
    </w:p>
    <w:p w:rsidR="00623894" w:rsidRDefault="00623894" w:rsidP="00623894">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жалоба удовлетворяется, в том числе в форме отмены принятого решения, исправления опечаток и ошибок в выданных в результате предоставления муниципальных услуг документах, возврата заявителю </w:t>
      </w:r>
      <w:r>
        <w:rPr>
          <w:rFonts w:ascii="Times New Roman" w:hAnsi="Times New Roman" w:cs="Times New Roman"/>
          <w:sz w:val="28"/>
          <w:szCs w:val="28"/>
        </w:rPr>
        <w:lastRenderedPageBreak/>
        <w:t>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органами местного самоуправления Станционного сельсовета Новосибирского района Новосибирской области;</w:t>
      </w:r>
      <w:proofErr w:type="gramEnd"/>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 в удовлетворении жалобы отказывается.</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3.3. Не позднее дня, следующего за днем принятия решения, указанного в пункте 3.2 Положения,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 xml:space="preserve">3.3.1. В случае признания жалобы подлежащей удовлетворению в ответе заявителю, указанном в пункте 3.3 Положения,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(государственной)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(государственной) услуги</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 xml:space="preserve">3.3.2. 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указанном в пункте 3.3 Положения, даются аргументированные разъяснения о причинах принятого решения, а также информация о порядке обжалования принятого решения. </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3.4. В письменном ответе по результатам рассмотрения жалобы указывается:</w:t>
      </w:r>
    </w:p>
    <w:p w:rsidR="00623894" w:rsidRDefault="00623894" w:rsidP="00623894">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наименование органа местного самоуправления, рассмотревшего жалобу, должность, фамилия, имя, отчество (при наличии) должностного лица администрации, принявшего решение по жалобе; наименование учредителя ГАУ «МФЦ» либо должность, фамилия, имя, отчество (при наличии) руководителя ГАУ «МФЦ» или должностного лица, уполномоченного нормативным правовым актом Новосибирской области (при рассмотрении жалобы, поданной в соответствии с подпунктом 2.1.3 Положения);</w:t>
      </w:r>
      <w:proofErr w:type="gramEnd"/>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или наименование заявителя;</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основания для принятия решения по жалобе;</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принятое по жалобе решение;</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если жалоба признана обоснованной, - сроки устранения выявленных нарушений, в том числе срок предоставления муниципальной (государственной) услуги;</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сведения о порядке обжалования принятого по жалобе решения.</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 xml:space="preserve">3.5. Если текст жалобы в письменной форме не поддается прочтению, ответ на жалобу не </w:t>
      </w:r>
      <w:proofErr w:type="gramStart"/>
      <w:r>
        <w:rPr>
          <w:rFonts w:ascii="Times New Roman" w:hAnsi="Times New Roman" w:cs="Times New Roman"/>
          <w:sz w:val="28"/>
          <w:szCs w:val="28"/>
        </w:rPr>
        <w:t>дается</w:t>
      </w:r>
      <w:proofErr w:type="gramEnd"/>
      <w:r>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 xml:space="preserve">Если в тексте жалобы содержатся </w:t>
      </w:r>
      <w:proofErr w:type="gramStart"/>
      <w:r>
        <w:rPr>
          <w:rFonts w:ascii="Times New Roman" w:hAnsi="Times New Roman" w:cs="Times New Roman"/>
          <w:sz w:val="28"/>
          <w:szCs w:val="28"/>
        </w:rPr>
        <w:t>нецензурные</w:t>
      </w:r>
      <w:proofErr w:type="gramEnd"/>
      <w:r>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должностное лицо, наделенное полномочиями по рассмотрению жалоб в соответствии с пунктом 2.2 Положения,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623894" w:rsidRDefault="00623894" w:rsidP="00623894">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пунктом 2.2 Положения, вправе принять решение о безосновательности очередной жалобы и прекращении переписки с заявителем по</w:t>
      </w:r>
      <w:proofErr w:type="gramEnd"/>
      <w:r>
        <w:rPr>
          <w:rFonts w:ascii="Times New Roman" w:hAnsi="Times New Roman" w:cs="Times New Roman"/>
          <w:sz w:val="28"/>
          <w:szCs w:val="28"/>
        </w:rPr>
        <w:t xml:space="preserve"> данному вопросу при условии, что указанная жалоба и ранее направляемые жалобы направлялись одному и тому же должностному лицу. О данном решении уведомляется заявитель, направивший жалобу.</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со всеми имеющимися материалами подлежит незамедлительному направлению в органы прокуратуры, а также государственные органы в соответствии с их компетенцией.</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23894" w:rsidRDefault="00623894" w:rsidP="00623894">
      <w:pPr>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 2.1. раздела 2 настоящего Положения, незамедлительно направляют имеющиеся материалы в органы прокуратуры.</w:t>
      </w:r>
    </w:p>
    <w:p w:rsidR="00623894" w:rsidRDefault="00623894" w:rsidP="00623894">
      <w:pPr>
        <w:autoSpaceDE w:val="0"/>
        <w:autoSpaceDN w:val="0"/>
        <w:adjustRightInd w:val="0"/>
        <w:ind w:firstLine="709"/>
        <w:jc w:val="right"/>
        <w:rPr>
          <w:rFonts w:ascii="Times New Roman" w:hAnsi="Times New Roman" w:cs="Times New Roman"/>
          <w:sz w:val="28"/>
          <w:szCs w:val="28"/>
          <w:lang w:eastAsia="en-US"/>
        </w:rPr>
      </w:pPr>
    </w:p>
    <w:p w:rsidR="00623894" w:rsidRDefault="00623894" w:rsidP="00623894">
      <w:pPr>
        <w:rPr>
          <w:rFonts w:ascii="Times New Roman" w:hAnsi="Times New Roman" w:cs="Times New Roman"/>
          <w:sz w:val="28"/>
          <w:szCs w:val="28"/>
        </w:rPr>
      </w:pPr>
    </w:p>
    <w:p w:rsidR="00FB55AF" w:rsidRDefault="00FB55AF"/>
    <w:sectPr w:rsidR="00FB55AF" w:rsidSect="009D1CE9">
      <w:pgSz w:w="11906" w:h="16838"/>
      <w:pgMar w:top="624" w:right="851" w:bottom="45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E3183"/>
    <w:multiLevelType w:val="hybridMultilevel"/>
    <w:tmpl w:val="AE3600EA"/>
    <w:lvl w:ilvl="0" w:tplc="E4ECBFF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2E00426"/>
    <w:multiLevelType w:val="hybridMultilevel"/>
    <w:tmpl w:val="3B940FF4"/>
    <w:lvl w:ilvl="0" w:tplc="2ABE249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3894"/>
    <w:rsid w:val="00623894"/>
    <w:rsid w:val="009D1CE9"/>
    <w:rsid w:val="00FB5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23894"/>
    <w:rPr>
      <w:color w:val="0000FF"/>
      <w:u w:val="single"/>
    </w:rPr>
  </w:style>
  <w:style w:type="paragraph" w:styleId="a4">
    <w:name w:val="List Paragraph"/>
    <w:basedOn w:val="a"/>
    <w:uiPriority w:val="34"/>
    <w:qFormat/>
    <w:rsid w:val="00623894"/>
    <w:pPr>
      <w:spacing w:after="0" w:line="240" w:lineRule="auto"/>
      <w:ind w:left="720"/>
      <w:contextualSpacing/>
    </w:pPr>
    <w:rPr>
      <w:rFonts w:ascii="Times New Roman" w:eastAsia="Times New Roman" w:hAnsi="Times New Roman" w:cs="Times New Roman"/>
      <w:sz w:val="24"/>
      <w:szCs w:val="24"/>
    </w:rPr>
  </w:style>
  <w:style w:type="paragraph" w:customStyle="1" w:styleId="msonormalbullet2gif">
    <w:name w:val="msonormalbullet2.gif"/>
    <w:basedOn w:val="a"/>
    <w:rsid w:val="006238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476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dact.ru/law/federalnyi-zakon-ot-27072010-n-210-fz-ob/glava-4/statia-16/" TargetMode="External"/><Relationship Id="rId3" Type="http://schemas.openxmlformats.org/officeDocument/2006/relationships/settings" Target="settings.xml"/><Relationship Id="rId7" Type="http://schemas.openxmlformats.org/officeDocument/2006/relationships/hyperlink" Target="https://sudact.ru/law/federalnyi-zakon-ot-27072010-n-210-fz-ob/glava-4/statia-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stan.nso.ru/" TargetMode="External"/><Relationship Id="rId5" Type="http://schemas.openxmlformats.org/officeDocument/2006/relationships/hyperlink" Target="file:///C:\Users\&#1055;&#1086;&#1083;&#1100;&#1079;&#1086;&#1074;&#1072;&#1090;&#1077;&#1083;&#1100;\Desktop\&#1048;&#1089;&#1093;&#1086;&#1076;&#1103;&#1097;&#1080;&#1077;\&#1055;&#1088;&#1086;&#1082;&#1091;&#1088;&#1072;&#1090;&#1091;&#1088;&#1072;%202020\&#1050;&#1091;&#1079;&#1085;&#1077;&#1094;&#1086;&#1074;&#1091;\ww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2856</Words>
  <Characters>16284</Characters>
  <Application>Microsoft Office Word</Application>
  <DocSecurity>0</DocSecurity>
  <Lines>135</Lines>
  <Paragraphs>38</Paragraphs>
  <ScaleCrop>false</ScaleCrop>
  <Company>Microsoft</Company>
  <LinksUpToDate>false</LinksUpToDate>
  <CharactersWithSpaces>19102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2020-10-19T08:47:00Z</dcterms:created>
  <dcterms:modified xsi:type="dcterms:W3CDTF">2020-10-19T08:52:00Z</dcterms:modified>
</cp:coreProperties>
</file>