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43A" w:rsidRPr="008F15B4" w:rsidRDefault="00504F2C" w:rsidP="00D455EE">
      <w:pPr>
        <w:spacing w:after="0" w:line="0" w:lineRule="atLeast"/>
        <w:ind w:left="-284" w:right="-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>АДМИН</w:t>
      </w:r>
      <w:r w:rsidR="0087443A" w:rsidRPr="008F15B4">
        <w:rPr>
          <w:rFonts w:ascii="Times New Roman" w:hAnsi="Times New Roman" w:cs="Times New Roman"/>
          <w:sz w:val="24"/>
          <w:szCs w:val="24"/>
        </w:rPr>
        <w:t>ИСТРАЦИЯ СТАНЦИОННОГО СЕЛЬСОВЕТА</w:t>
      </w:r>
    </w:p>
    <w:p w:rsidR="0087443A" w:rsidRPr="008F15B4" w:rsidRDefault="00504F2C" w:rsidP="00D455EE">
      <w:pPr>
        <w:spacing w:after="0" w:line="0" w:lineRule="atLeast"/>
        <w:ind w:left="-284" w:right="-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 НОВОСИБИРСКОГО РАЙОНА </w:t>
      </w:r>
    </w:p>
    <w:p w:rsidR="00F01E93" w:rsidRPr="008F15B4" w:rsidRDefault="00504F2C" w:rsidP="00D455EE">
      <w:pPr>
        <w:spacing w:after="0" w:line="0" w:lineRule="atLeast"/>
        <w:ind w:left="-284" w:right="-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504F2C" w:rsidRPr="008F15B4" w:rsidRDefault="00504F2C" w:rsidP="00202C07">
      <w:pPr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04F2C" w:rsidRPr="008F15B4" w:rsidRDefault="00504F2C" w:rsidP="0087443A">
      <w:pPr>
        <w:ind w:left="-284" w:righ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5B4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504F2C" w:rsidRPr="008F15B4" w:rsidRDefault="004B0BB7" w:rsidP="00202C07">
      <w:pPr>
        <w:ind w:left="-284" w:righ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5B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04F2C" w:rsidRPr="008F15B4" w:rsidRDefault="00D455EE" w:rsidP="00202C07">
      <w:pPr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>2</w:t>
      </w:r>
      <w:r w:rsidR="004B0BB7" w:rsidRPr="008F15B4">
        <w:rPr>
          <w:rFonts w:ascii="Times New Roman" w:hAnsi="Times New Roman" w:cs="Times New Roman"/>
          <w:sz w:val="24"/>
          <w:szCs w:val="24"/>
        </w:rPr>
        <w:t>3</w:t>
      </w:r>
      <w:r w:rsidR="00504F2C" w:rsidRPr="008F15B4">
        <w:rPr>
          <w:rFonts w:ascii="Times New Roman" w:hAnsi="Times New Roman" w:cs="Times New Roman"/>
          <w:sz w:val="24"/>
          <w:szCs w:val="24"/>
        </w:rPr>
        <w:t>.</w:t>
      </w:r>
      <w:r w:rsidRPr="008F15B4">
        <w:rPr>
          <w:rFonts w:ascii="Times New Roman" w:hAnsi="Times New Roman" w:cs="Times New Roman"/>
          <w:sz w:val="24"/>
          <w:szCs w:val="24"/>
        </w:rPr>
        <w:t>11</w:t>
      </w:r>
      <w:r w:rsidR="00504F2C" w:rsidRPr="008F15B4">
        <w:rPr>
          <w:rFonts w:ascii="Times New Roman" w:hAnsi="Times New Roman" w:cs="Times New Roman"/>
          <w:sz w:val="24"/>
          <w:szCs w:val="24"/>
        </w:rPr>
        <w:t>.202</w:t>
      </w:r>
      <w:r w:rsidRPr="008F15B4">
        <w:rPr>
          <w:rFonts w:ascii="Times New Roman" w:hAnsi="Times New Roman" w:cs="Times New Roman"/>
          <w:sz w:val="24"/>
          <w:szCs w:val="24"/>
        </w:rPr>
        <w:t>2</w:t>
      </w:r>
      <w:r w:rsidR="004B0BB7" w:rsidRPr="008F15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504F2C" w:rsidRPr="008F15B4">
        <w:rPr>
          <w:rFonts w:ascii="Times New Roman" w:hAnsi="Times New Roman" w:cs="Times New Roman"/>
          <w:sz w:val="24"/>
          <w:szCs w:val="24"/>
        </w:rPr>
        <w:t xml:space="preserve">ст. </w:t>
      </w:r>
      <w:proofErr w:type="spellStart"/>
      <w:r w:rsidR="00504F2C" w:rsidRPr="008F15B4">
        <w:rPr>
          <w:rFonts w:ascii="Times New Roman" w:hAnsi="Times New Roman" w:cs="Times New Roman"/>
          <w:sz w:val="24"/>
          <w:szCs w:val="24"/>
        </w:rPr>
        <w:t>Мочище</w:t>
      </w:r>
      <w:proofErr w:type="spellEnd"/>
      <w:r w:rsidR="00504F2C" w:rsidRPr="008F15B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B0BB7" w:rsidRPr="008F15B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04F2C" w:rsidRPr="008F15B4">
        <w:rPr>
          <w:rFonts w:ascii="Times New Roman" w:hAnsi="Times New Roman" w:cs="Times New Roman"/>
          <w:sz w:val="24"/>
          <w:szCs w:val="24"/>
        </w:rPr>
        <w:t xml:space="preserve">  №</w:t>
      </w:r>
      <w:r w:rsidRPr="008F15B4">
        <w:rPr>
          <w:rFonts w:ascii="Times New Roman" w:hAnsi="Times New Roman" w:cs="Times New Roman"/>
          <w:sz w:val="24"/>
          <w:szCs w:val="24"/>
        </w:rPr>
        <w:t>700</w:t>
      </w:r>
    </w:p>
    <w:p w:rsidR="0087443A" w:rsidRPr="008F15B4" w:rsidRDefault="0087443A" w:rsidP="00202C07">
      <w:pPr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455EE" w:rsidRPr="008F15B4" w:rsidRDefault="000A3A4A" w:rsidP="00D14006">
      <w:pPr>
        <w:rPr>
          <w:rFonts w:ascii="Times New Roman" w:hAnsi="Times New Roman" w:cs="Times New Roman"/>
          <w:b/>
          <w:sz w:val="24"/>
          <w:szCs w:val="24"/>
        </w:rPr>
      </w:pPr>
      <w:r w:rsidRPr="008F15B4">
        <w:rPr>
          <w:rFonts w:ascii="Times New Roman" w:hAnsi="Times New Roman" w:cs="Times New Roman"/>
          <w:b/>
          <w:sz w:val="24"/>
          <w:szCs w:val="24"/>
        </w:rPr>
        <w:t>О внесении</w:t>
      </w:r>
      <w:r w:rsidR="00504F2C" w:rsidRPr="008F15B4">
        <w:rPr>
          <w:rFonts w:ascii="Times New Roman" w:hAnsi="Times New Roman" w:cs="Times New Roman"/>
          <w:b/>
          <w:sz w:val="24"/>
          <w:szCs w:val="24"/>
        </w:rPr>
        <w:t xml:space="preserve"> изменений в </w:t>
      </w:r>
      <w:r w:rsidR="00C36D74" w:rsidRPr="008F15B4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  <w:r w:rsidR="005B56F9" w:rsidRPr="008F15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09C" w:rsidRPr="008F15B4">
        <w:rPr>
          <w:rFonts w:ascii="Times New Roman" w:hAnsi="Times New Roman" w:cs="Times New Roman"/>
          <w:b/>
          <w:sz w:val="24"/>
          <w:szCs w:val="24"/>
        </w:rPr>
        <w:t>администрации Станционного сельсовета Новосибирского района Новосибирской области</w:t>
      </w:r>
      <w:r w:rsidR="00C36D74" w:rsidRPr="008F15B4">
        <w:rPr>
          <w:rFonts w:ascii="Times New Roman" w:hAnsi="Times New Roman" w:cs="Times New Roman"/>
          <w:b/>
          <w:sz w:val="24"/>
          <w:szCs w:val="24"/>
        </w:rPr>
        <w:t xml:space="preserve"> от 01.02.2016 года №19</w:t>
      </w:r>
      <w:r w:rsidR="00D14006" w:rsidRPr="008F15B4">
        <w:rPr>
          <w:rFonts w:ascii="Times New Roman" w:hAnsi="Times New Roman" w:cs="Times New Roman"/>
          <w:sz w:val="24"/>
          <w:szCs w:val="24"/>
        </w:rPr>
        <w:t xml:space="preserve"> «</w:t>
      </w:r>
      <w:r w:rsidR="00D14006" w:rsidRPr="008F15B4">
        <w:rPr>
          <w:rFonts w:ascii="Times New Roman" w:hAnsi="Times New Roman" w:cs="Times New Roman"/>
          <w:b/>
          <w:sz w:val="24"/>
          <w:szCs w:val="24"/>
        </w:rPr>
        <w:t xml:space="preserve">О  создании  жилищной  </w:t>
      </w:r>
      <w:proofErr w:type="gramStart"/>
      <w:r w:rsidR="00D14006" w:rsidRPr="008F15B4">
        <w:rPr>
          <w:rFonts w:ascii="Times New Roman" w:hAnsi="Times New Roman" w:cs="Times New Roman"/>
          <w:b/>
          <w:sz w:val="24"/>
          <w:szCs w:val="24"/>
        </w:rPr>
        <w:t>комиссии администрации  Станционного  сельсовета Новосибирского района   Новосибирской области</w:t>
      </w:r>
      <w:proofErr w:type="gramEnd"/>
      <w:r w:rsidR="00D14006" w:rsidRPr="008F15B4">
        <w:rPr>
          <w:rFonts w:ascii="Times New Roman" w:hAnsi="Times New Roman" w:cs="Times New Roman"/>
          <w:b/>
          <w:sz w:val="24"/>
          <w:szCs w:val="24"/>
        </w:rPr>
        <w:t>»</w:t>
      </w:r>
    </w:p>
    <w:p w:rsidR="00D14006" w:rsidRPr="00B64188" w:rsidRDefault="00D14006" w:rsidP="00D14006">
      <w:pPr>
        <w:pStyle w:val="a6"/>
        <w:jc w:val="center"/>
      </w:pPr>
      <w:proofErr w:type="gramStart"/>
      <w:r w:rsidRPr="00B64188">
        <w:t xml:space="preserve">(в редакции постановлений администрации Станционного сельсовета Новосибирского района   </w:t>
      </w:r>
      <w:proofErr w:type="gramEnd"/>
    </w:p>
    <w:p w:rsidR="00D14006" w:rsidRPr="00B64188" w:rsidRDefault="00D14006" w:rsidP="00D14006">
      <w:pPr>
        <w:pStyle w:val="a6"/>
        <w:jc w:val="center"/>
      </w:pPr>
      <w:r w:rsidRPr="00B64188">
        <w:t>Новосибирской области от 10.11.2016 года  №290, от 06.03.2017 года  №30, от 22.12.2017 года  №238,</w:t>
      </w:r>
    </w:p>
    <w:p w:rsidR="00D14006" w:rsidRPr="00B64188" w:rsidRDefault="00D14006" w:rsidP="00D14006">
      <w:pPr>
        <w:pStyle w:val="a6"/>
        <w:jc w:val="center"/>
      </w:pPr>
      <w:r w:rsidRPr="00B64188">
        <w:t>от 10.05.2018 года  №140, от 10.07.2018 года  №172, от 18.12.2019 года  №419, от 24.03.2020 года  №125,</w:t>
      </w:r>
    </w:p>
    <w:p w:rsidR="00D14006" w:rsidRPr="00B64188" w:rsidRDefault="00D14006" w:rsidP="00D14006">
      <w:pPr>
        <w:pStyle w:val="a6"/>
        <w:jc w:val="center"/>
      </w:pPr>
      <w:r w:rsidRPr="00B64188">
        <w:t>от 13.04.2020 года  №162, от 20.05.2020 года  №198, от 13.04.2021 года №164)</w:t>
      </w:r>
    </w:p>
    <w:p w:rsidR="0087443A" w:rsidRPr="00B64188" w:rsidRDefault="0087443A" w:rsidP="00D14006">
      <w:pPr>
        <w:spacing w:after="0" w:line="0" w:lineRule="atLeast"/>
        <w:ind w:right="-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A709C" w:rsidRPr="008F15B4" w:rsidRDefault="005B56F9" w:rsidP="00202C07">
      <w:pPr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15B4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1A709C" w:rsidRPr="008F15B4">
        <w:rPr>
          <w:rFonts w:ascii="Times New Roman" w:hAnsi="Times New Roman" w:cs="Times New Roman"/>
          <w:sz w:val="24"/>
          <w:szCs w:val="24"/>
        </w:rPr>
        <w:t>статьёй</w:t>
      </w:r>
      <w:r w:rsidRPr="008F15B4">
        <w:rPr>
          <w:rFonts w:ascii="Times New Roman" w:hAnsi="Times New Roman" w:cs="Times New Roman"/>
          <w:sz w:val="24"/>
          <w:szCs w:val="24"/>
        </w:rPr>
        <w:t xml:space="preserve"> 14 Федерального закона Российской Федерации от 29.12.2004 года №188-ФЗ «Жилищный Кодекс Российской Федерации», </w:t>
      </w:r>
      <w:r w:rsidR="001A709C" w:rsidRPr="008F15B4">
        <w:rPr>
          <w:rFonts w:ascii="Times New Roman" w:hAnsi="Times New Roman" w:cs="Times New Roman"/>
          <w:sz w:val="24"/>
          <w:szCs w:val="24"/>
        </w:rPr>
        <w:t xml:space="preserve">в соответствии с пунктом 6 части 1 статьи 14 </w:t>
      </w:r>
      <w:r w:rsidRPr="008F15B4">
        <w:rPr>
          <w:rFonts w:ascii="Times New Roman" w:hAnsi="Times New Roman" w:cs="Times New Roman"/>
          <w:sz w:val="24"/>
          <w:szCs w:val="24"/>
        </w:rPr>
        <w:t xml:space="preserve"> </w:t>
      </w:r>
      <w:r w:rsidR="004A2CE7" w:rsidRPr="008F15B4">
        <w:rPr>
          <w:rFonts w:ascii="Times New Roman" w:hAnsi="Times New Roman" w:cs="Times New Roman"/>
          <w:sz w:val="24"/>
          <w:szCs w:val="24"/>
        </w:rPr>
        <w:t xml:space="preserve">Федерального закона Российской Федерации от 06.10.2003 года №131-ФЗ «Об общих принципах организации местного самоуправления в Российской Федерации», </w:t>
      </w:r>
      <w:r w:rsidR="001A709C" w:rsidRPr="008F15B4">
        <w:rPr>
          <w:rFonts w:ascii="Times New Roman" w:hAnsi="Times New Roman" w:cs="Times New Roman"/>
          <w:sz w:val="24"/>
          <w:szCs w:val="24"/>
        </w:rPr>
        <w:t>на основании статьи</w:t>
      </w:r>
      <w:r w:rsidR="004A2CE7" w:rsidRPr="008F15B4">
        <w:rPr>
          <w:rFonts w:ascii="Times New Roman" w:hAnsi="Times New Roman" w:cs="Times New Roman"/>
          <w:sz w:val="24"/>
          <w:szCs w:val="24"/>
        </w:rPr>
        <w:t xml:space="preserve"> 3 Закона Новосибирской области от 24.11.2014 года №484-ОЗ «Об отдельных вопроса организации местного самоуправления в Новосибирской</w:t>
      </w:r>
      <w:proofErr w:type="gramEnd"/>
      <w:r w:rsidR="004A2CE7" w:rsidRPr="008F15B4">
        <w:rPr>
          <w:rFonts w:ascii="Times New Roman" w:hAnsi="Times New Roman" w:cs="Times New Roman"/>
          <w:sz w:val="24"/>
          <w:szCs w:val="24"/>
        </w:rPr>
        <w:t xml:space="preserve"> области»,</w:t>
      </w:r>
      <w:r w:rsidR="001A709C" w:rsidRPr="008F15B4">
        <w:rPr>
          <w:rFonts w:ascii="Times New Roman" w:hAnsi="Times New Roman" w:cs="Times New Roman"/>
          <w:sz w:val="24"/>
          <w:szCs w:val="24"/>
        </w:rPr>
        <w:t xml:space="preserve"> Устава Станционного сельсовета Новосибирского района Новосибирской области, в целях принятия коллегиального</w:t>
      </w:r>
      <w:r w:rsidR="001E6F9B" w:rsidRPr="008F15B4">
        <w:rPr>
          <w:rFonts w:ascii="Times New Roman" w:hAnsi="Times New Roman" w:cs="Times New Roman"/>
          <w:sz w:val="24"/>
          <w:szCs w:val="24"/>
        </w:rPr>
        <w:t xml:space="preserve"> решения по учё</w:t>
      </w:r>
      <w:r w:rsidR="001A709C" w:rsidRPr="008F15B4">
        <w:rPr>
          <w:rFonts w:ascii="Times New Roman" w:hAnsi="Times New Roman" w:cs="Times New Roman"/>
          <w:sz w:val="24"/>
          <w:szCs w:val="24"/>
        </w:rPr>
        <w:t>ту граждан в качестве нуждающихся в жилых помещениях, предоставляемых по договорам социального найма</w:t>
      </w:r>
      <w:r w:rsidR="001E6F9B" w:rsidRPr="008F15B4">
        <w:rPr>
          <w:rFonts w:ascii="Times New Roman" w:hAnsi="Times New Roman" w:cs="Times New Roman"/>
          <w:sz w:val="24"/>
          <w:szCs w:val="24"/>
        </w:rPr>
        <w:t xml:space="preserve"> </w:t>
      </w:r>
      <w:r w:rsidR="001A709C" w:rsidRPr="008F15B4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1A709C" w:rsidRPr="008F15B4">
        <w:rPr>
          <w:rFonts w:ascii="Times New Roman" w:hAnsi="Times New Roman" w:cs="Times New Roman"/>
          <w:sz w:val="24"/>
          <w:szCs w:val="24"/>
        </w:rPr>
        <w:t>предоставлению</w:t>
      </w:r>
      <w:proofErr w:type="gramEnd"/>
      <w:r w:rsidR="001A709C" w:rsidRPr="008F15B4">
        <w:rPr>
          <w:rFonts w:ascii="Times New Roman" w:hAnsi="Times New Roman" w:cs="Times New Roman"/>
          <w:sz w:val="24"/>
          <w:szCs w:val="24"/>
        </w:rPr>
        <w:t xml:space="preserve"> малоимущим гражданам жилых помещений муниципального жилищного фонда социального использования по договорам социального найма, администрация Станционного сельсовета Новосибирского района Новосибирской области</w:t>
      </w:r>
    </w:p>
    <w:p w:rsidR="004A2CE7" w:rsidRPr="008F15B4" w:rsidRDefault="001A709C" w:rsidP="00202C07">
      <w:pPr>
        <w:ind w:left="-284" w:righ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  </w:t>
      </w:r>
      <w:r w:rsidR="004A2CE7" w:rsidRPr="008F15B4">
        <w:rPr>
          <w:rFonts w:ascii="Times New Roman" w:hAnsi="Times New Roman" w:cs="Times New Roman"/>
          <w:sz w:val="24"/>
          <w:szCs w:val="24"/>
        </w:rPr>
        <w:t xml:space="preserve"> </w:t>
      </w:r>
      <w:r w:rsidR="006A0769" w:rsidRPr="008F15B4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1E6F9B" w:rsidRPr="008F15B4" w:rsidRDefault="005D0650" w:rsidP="00202C07">
      <w:pPr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>1.</w:t>
      </w:r>
      <w:r w:rsidR="006A0769" w:rsidRPr="008F15B4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1E6F9B" w:rsidRPr="008F15B4">
        <w:rPr>
          <w:rFonts w:ascii="Times New Roman" w:hAnsi="Times New Roman" w:cs="Times New Roman"/>
          <w:sz w:val="24"/>
          <w:szCs w:val="24"/>
        </w:rPr>
        <w:t>постановление</w:t>
      </w:r>
      <w:r w:rsidR="006A0769" w:rsidRPr="008F15B4">
        <w:rPr>
          <w:rFonts w:ascii="Times New Roman" w:hAnsi="Times New Roman" w:cs="Times New Roman"/>
          <w:sz w:val="24"/>
          <w:szCs w:val="24"/>
        </w:rPr>
        <w:t xml:space="preserve"> администрации С</w:t>
      </w:r>
      <w:r w:rsidR="009B65F3" w:rsidRPr="008F15B4">
        <w:rPr>
          <w:rFonts w:ascii="Times New Roman" w:hAnsi="Times New Roman" w:cs="Times New Roman"/>
          <w:sz w:val="24"/>
          <w:szCs w:val="24"/>
        </w:rPr>
        <w:t xml:space="preserve">танционного сельсовета Новосибирского района Новосибирской области </w:t>
      </w:r>
      <w:r w:rsidR="00854D0F" w:rsidRPr="008F15B4">
        <w:rPr>
          <w:rFonts w:ascii="Times New Roman" w:hAnsi="Times New Roman" w:cs="Times New Roman"/>
          <w:sz w:val="24"/>
          <w:szCs w:val="24"/>
        </w:rPr>
        <w:t xml:space="preserve">от </w:t>
      </w:r>
      <w:r w:rsidR="00B771E9" w:rsidRPr="008F15B4">
        <w:rPr>
          <w:rFonts w:ascii="Times New Roman" w:hAnsi="Times New Roman" w:cs="Times New Roman"/>
          <w:sz w:val="24"/>
          <w:szCs w:val="24"/>
        </w:rPr>
        <w:t>01</w:t>
      </w:r>
      <w:r w:rsidR="00450843" w:rsidRPr="008F15B4">
        <w:rPr>
          <w:rFonts w:ascii="Times New Roman" w:hAnsi="Times New Roman" w:cs="Times New Roman"/>
          <w:sz w:val="24"/>
          <w:szCs w:val="24"/>
        </w:rPr>
        <w:t>.</w:t>
      </w:r>
      <w:r w:rsidR="004B0BB7" w:rsidRPr="008F15B4">
        <w:rPr>
          <w:rFonts w:ascii="Times New Roman" w:hAnsi="Times New Roman" w:cs="Times New Roman"/>
          <w:sz w:val="24"/>
          <w:szCs w:val="24"/>
        </w:rPr>
        <w:t>02</w:t>
      </w:r>
      <w:r w:rsidR="00450843" w:rsidRPr="008F15B4">
        <w:rPr>
          <w:rFonts w:ascii="Times New Roman" w:hAnsi="Times New Roman" w:cs="Times New Roman"/>
          <w:sz w:val="24"/>
          <w:szCs w:val="24"/>
        </w:rPr>
        <w:t>.</w:t>
      </w:r>
      <w:r w:rsidR="00B771E9" w:rsidRPr="008F15B4">
        <w:rPr>
          <w:rFonts w:ascii="Times New Roman" w:hAnsi="Times New Roman" w:cs="Times New Roman"/>
          <w:sz w:val="24"/>
          <w:szCs w:val="24"/>
        </w:rPr>
        <w:t>2016</w:t>
      </w:r>
      <w:r w:rsidR="00450843" w:rsidRPr="008F15B4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B771E9" w:rsidRPr="008F15B4">
        <w:rPr>
          <w:rFonts w:ascii="Times New Roman" w:hAnsi="Times New Roman" w:cs="Times New Roman"/>
          <w:sz w:val="24"/>
          <w:szCs w:val="24"/>
        </w:rPr>
        <w:t>19</w:t>
      </w:r>
      <w:r w:rsidR="004B0BB7" w:rsidRPr="008F15B4">
        <w:rPr>
          <w:rFonts w:ascii="Times New Roman" w:hAnsi="Times New Roman" w:cs="Times New Roman"/>
          <w:sz w:val="24"/>
          <w:szCs w:val="24"/>
        </w:rPr>
        <w:t xml:space="preserve"> </w:t>
      </w:r>
      <w:r w:rsidR="001E6F9B" w:rsidRPr="008F15B4">
        <w:rPr>
          <w:rFonts w:ascii="Times New Roman" w:hAnsi="Times New Roman" w:cs="Times New Roman"/>
          <w:sz w:val="24"/>
          <w:szCs w:val="24"/>
        </w:rPr>
        <w:t>«О создании жилищной комиссии администрации Станционного сельсовета Новосибирского района Новосибирской области»</w:t>
      </w:r>
      <w:r w:rsidR="00854D0F" w:rsidRPr="008F15B4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="009B65F3" w:rsidRPr="008F15B4">
        <w:rPr>
          <w:rFonts w:ascii="Times New Roman" w:hAnsi="Times New Roman" w:cs="Times New Roman"/>
          <w:sz w:val="24"/>
          <w:szCs w:val="24"/>
        </w:rPr>
        <w:t xml:space="preserve">изменения: </w:t>
      </w:r>
    </w:p>
    <w:p w:rsidR="009B65F3" w:rsidRPr="008F15B4" w:rsidRDefault="001E6F9B" w:rsidP="00202C07">
      <w:pPr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>а)</w:t>
      </w:r>
      <w:r w:rsidR="004B0BB7" w:rsidRPr="008F15B4">
        <w:rPr>
          <w:rFonts w:ascii="Times New Roman" w:hAnsi="Times New Roman" w:cs="Times New Roman"/>
          <w:sz w:val="24"/>
          <w:szCs w:val="24"/>
        </w:rPr>
        <w:t xml:space="preserve"> </w:t>
      </w:r>
      <w:r w:rsidRPr="008F15B4">
        <w:rPr>
          <w:rFonts w:ascii="Times New Roman" w:hAnsi="Times New Roman" w:cs="Times New Roman"/>
          <w:sz w:val="24"/>
          <w:szCs w:val="24"/>
        </w:rPr>
        <w:t>в приложении №</w:t>
      </w:r>
      <w:r w:rsidR="00115D20" w:rsidRPr="008F15B4">
        <w:rPr>
          <w:rFonts w:ascii="Times New Roman" w:hAnsi="Times New Roman" w:cs="Times New Roman"/>
          <w:sz w:val="24"/>
          <w:szCs w:val="24"/>
        </w:rPr>
        <w:t xml:space="preserve"> 2</w:t>
      </w:r>
      <w:r w:rsidRPr="008F15B4">
        <w:rPr>
          <w:rFonts w:ascii="Times New Roman" w:hAnsi="Times New Roman" w:cs="Times New Roman"/>
          <w:sz w:val="24"/>
          <w:szCs w:val="24"/>
        </w:rPr>
        <w:t xml:space="preserve"> «Состав жилищной комиссии администрации Станционного сельсовета Новосибирского района Новосибирской области» к постановлению администрации Станционного сельсовета Новосибирского района Новосибирской области от 01.02.2016 года №19:</w:t>
      </w:r>
    </w:p>
    <w:p w:rsidR="004B0BB7" w:rsidRPr="008F15B4" w:rsidRDefault="004B0BB7" w:rsidP="00202C07">
      <w:pPr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>-исключить из состава</w:t>
      </w:r>
      <w:r w:rsidR="001E6F9B" w:rsidRPr="008F15B4">
        <w:rPr>
          <w:rFonts w:ascii="Times New Roman" w:hAnsi="Times New Roman" w:cs="Times New Roman"/>
          <w:sz w:val="24"/>
          <w:szCs w:val="24"/>
        </w:rPr>
        <w:t xml:space="preserve"> жилищной</w:t>
      </w:r>
      <w:r w:rsidR="00D63E7C" w:rsidRPr="008F15B4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Pr="008F15B4">
        <w:rPr>
          <w:rFonts w:ascii="Times New Roman" w:hAnsi="Times New Roman" w:cs="Times New Roman"/>
          <w:sz w:val="24"/>
          <w:szCs w:val="24"/>
        </w:rPr>
        <w:t xml:space="preserve"> </w:t>
      </w:r>
      <w:r w:rsidR="00D773F7" w:rsidRPr="008F15B4">
        <w:rPr>
          <w:rFonts w:ascii="Times New Roman" w:hAnsi="Times New Roman" w:cs="Times New Roman"/>
          <w:sz w:val="24"/>
          <w:szCs w:val="24"/>
        </w:rPr>
        <w:t>Гребенников</w:t>
      </w:r>
      <w:r w:rsidR="00D63E7C" w:rsidRPr="008F15B4">
        <w:rPr>
          <w:rFonts w:ascii="Times New Roman" w:hAnsi="Times New Roman" w:cs="Times New Roman"/>
          <w:sz w:val="24"/>
          <w:szCs w:val="24"/>
        </w:rPr>
        <w:t>а</w:t>
      </w:r>
      <w:r w:rsidR="00D773F7" w:rsidRPr="008F15B4">
        <w:rPr>
          <w:rFonts w:ascii="Times New Roman" w:hAnsi="Times New Roman" w:cs="Times New Roman"/>
          <w:sz w:val="24"/>
          <w:szCs w:val="24"/>
        </w:rPr>
        <w:t xml:space="preserve"> Владимир</w:t>
      </w:r>
      <w:r w:rsidR="00D63E7C" w:rsidRPr="008F15B4">
        <w:rPr>
          <w:rFonts w:ascii="Times New Roman" w:hAnsi="Times New Roman" w:cs="Times New Roman"/>
          <w:sz w:val="24"/>
          <w:szCs w:val="24"/>
        </w:rPr>
        <w:t>а</w:t>
      </w:r>
      <w:r w:rsidR="00D773F7" w:rsidRPr="008F15B4">
        <w:rPr>
          <w:rFonts w:ascii="Times New Roman" w:hAnsi="Times New Roman" w:cs="Times New Roman"/>
          <w:sz w:val="24"/>
          <w:szCs w:val="24"/>
        </w:rPr>
        <w:t xml:space="preserve"> Владимирович</w:t>
      </w:r>
      <w:r w:rsidR="00D63E7C" w:rsidRPr="008F15B4">
        <w:rPr>
          <w:rFonts w:ascii="Times New Roman" w:hAnsi="Times New Roman" w:cs="Times New Roman"/>
          <w:sz w:val="24"/>
          <w:szCs w:val="24"/>
        </w:rPr>
        <w:t>а</w:t>
      </w:r>
      <w:r w:rsidRPr="008F15B4">
        <w:rPr>
          <w:rFonts w:ascii="Times New Roman" w:hAnsi="Times New Roman" w:cs="Times New Roman"/>
          <w:sz w:val="24"/>
          <w:szCs w:val="24"/>
        </w:rPr>
        <w:t xml:space="preserve"> </w:t>
      </w:r>
      <w:r w:rsidR="00C36D74" w:rsidRPr="008F15B4">
        <w:rPr>
          <w:rFonts w:ascii="Times New Roman" w:hAnsi="Times New Roman" w:cs="Times New Roman"/>
          <w:sz w:val="24"/>
          <w:szCs w:val="24"/>
        </w:rPr>
        <w:t>(</w:t>
      </w:r>
      <w:r w:rsidR="00B771E9" w:rsidRPr="008F15B4">
        <w:rPr>
          <w:rFonts w:ascii="Times New Roman" w:hAnsi="Times New Roman" w:cs="Times New Roman"/>
          <w:sz w:val="24"/>
          <w:szCs w:val="24"/>
        </w:rPr>
        <w:t>специалист</w:t>
      </w:r>
      <w:r w:rsidR="00D63E7C" w:rsidRPr="008F15B4">
        <w:rPr>
          <w:rFonts w:ascii="Times New Roman" w:hAnsi="Times New Roman" w:cs="Times New Roman"/>
          <w:sz w:val="24"/>
          <w:szCs w:val="24"/>
        </w:rPr>
        <w:t>а</w:t>
      </w:r>
      <w:r w:rsidR="0046510F" w:rsidRPr="008F15B4">
        <w:rPr>
          <w:rFonts w:ascii="Times New Roman" w:hAnsi="Times New Roman" w:cs="Times New Roman"/>
          <w:sz w:val="24"/>
          <w:szCs w:val="24"/>
        </w:rPr>
        <w:t xml:space="preserve"> </w:t>
      </w:r>
      <w:r w:rsidR="00D773F7" w:rsidRPr="008F15B4">
        <w:rPr>
          <w:rFonts w:ascii="Times New Roman" w:hAnsi="Times New Roman" w:cs="Times New Roman"/>
          <w:sz w:val="24"/>
          <w:szCs w:val="24"/>
        </w:rPr>
        <w:t xml:space="preserve">2 разряда </w:t>
      </w:r>
      <w:r w:rsidR="0046510F" w:rsidRPr="008F15B4">
        <w:rPr>
          <w:rFonts w:ascii="Times New Roman" w:hAnsi="Times New Roman" w:cs="Times New Roman"/>
          <w:sz w:val="24"/>
          <w:szCs w:val="24"/>
        </w:rPr>
        <w:t>администрации Станционного се</w:t>
      </w:r>
      <w:r w:rsidR="00C247C4" w:rsidRPr="008F15B4">
        <w:rPr>
          <w:rFonts w:ascii="Times New Roman" w:hAnsi="Times New Roman" w:cs="Times New Roman"/>
          <w:sz w:val="24"/>
          <w:szCs w:val="24"/>
        </w:rPr>
        <w:t>льсовета Новосибирского района Н</w:t>
      </w:r>
      <w:r w:rsidR="0046510F" w:rsidRPr="008F15B4">
        <w:rPr>
          <w:rFonts w:ascii="Times New Roman" w:hAnsi="Times New Roman" w:cs="Times New Roman"/>
          <w:sz w:val="24"/>
          <w:szCs w:val="24"/>
        </w:rPr>
        <w:t>овосибирской области</w:t>
      </w:r>
      <w:r w:rsidR="00C36D74" w:rsidRPr="008F15B4">
        <w:rPr>
          <w:rFonts w:ascii="Times New Roman" w:hAnsi="Times New Roman" w:cs="Times New Roman"/>
          <w:sz w:val="24"/>
          <w:szCs w:val="24"/>
        </w:rPr>
        <w:t>)</w:t>
      </w:r>
      <w:r w:rsidR="00C247C4" w:rsidRPr="008F15B4">
        <w:rPr>
          <w:rFonts w:ascii="Times New Roman" w:hAnsi="Times New Roman" w:cs="Times New Roman"/>
          <w:sz w:val="24"/>
          <w:szCs w:val="24"/>
        </w:rPr>
        <w:t>;</w:t>
      </w:r>
    </w:p>
    <w:p w:rsidR="00C247C4" w:rsidRDefault="00C247C4" w:rsidP="00C247C4">
      <w:pPr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-включить в состав </w:t>
      </w:r>
      <w:r w:rsidR="002C4726">
        <w:rPr>
          <w:rFonts w:ascii="Times New Roman" w:hAnsi="Times New Roman" w:cs="Times New Roman"/>
          <w:sz w:val="24"/>
          <w:szCs w:val="24"/>
        </w:rPr>
        <w:t xml:space="preserve">жилищной </w:t>
      </w:r>
      <w:r w:rsidRPr="008F15B4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D773F7" w:rsidRPr="008F15B4">
        <w:rPr>
          <w:rFonts w:ascii="Times New Roman" w:hAnsi="Times New Roman" w:cs="Times New Roman"/>
          <w:sz w:val="24"/>
          <w:szCs w:val="24"/>
        </w:rPr>
        <w:t>Бирюков</w:t>
      </w:r>
      <w:r w:rsidR="00D63E7C" w:rsidRPr="008F15B4">
        <w:rPr>
          <w:rFonts w:ascii="Times New Roman" w:hAnsi="Times New Roman" w:cs="Times New Roman"/>
          <w:sz w:val="24"/>
          <w:szCs w:val="24"/>
        </w:rPr>
        <w:t>у</w:t>
      </w:r>
      <w:r w:rsidR="00D773F7" w:rsidRPr="008F15B4">
        <w:rPr>
          <w:rFonts w:ascii="Times New Roman" w:hAnsi="Times New Roman" w:cs="Times New Roman"/>
          <w:sz w:val="24"/>
          <w:szCs w:val="24"/>
        </w:rPr>
        <w:t xml:space="preserve"> Светлан</w:t>
      </w:r>
      <w:r w:rsidR="00D63E7C" w:rsidRPr="008F15B4">
        <w:rPr>
          <w:rFonts w:ascii="Times New Roman" w:hAnsi="Times New Roman" w:cs="Times New Roman"/>
          <w:sz w:val="24"/>
          <w:szCs w:val="24"/>
        </w:rPr>
        <w:t>у</w:t>
      </w:r>
      <w:r w:rsidR="00D773F7" w:rsidRPr="008F15B4">
        <w:rPr>
          <w:rFonts w:ascii="Times New Roman" w:hAnsi="Times New Roman" w:cs="Times New Roman"/>
          <w:sz w:val="24"/>
          <w:szCs w:val="24"/>
        </w:rPr>
        <w:t xml:space="preserve"> Алексеевн</w:t>
      </w:r>
      <w:r w:rsidR="00D63E7C" w:rsidRPr="008F15B4">
        <w:rPr>
          <w:rFonts w:ascii="Times New Roman" w:hAnsi="Times New Roman" w:cs="Times New Roman"/>
          <w:sz w:val="24"/>
          <w:szCs w:val="24"/>
        </w:rPr>
        <w:t>у</w:t>
      </w:r>
      <w:r w:rsidR="00C36D74" w:rsidRPr="008F15B4">
        <w:rPr>
          <w:rFonts w:ascii="Times New Roman" w:hAnsi="Times New Roman" w:cs="Times New Roman"/>
          <w:sz w:val="24"/>
          <w:szCs w:val="24"/>
        </w:rPr>
        <w:t xml:space="preserve"> </w:t>
      </w:r>
      <w:r w:rsidR="001E6F9B" w:rsidRPr="008F15B4">
        <w:rPr>
          <w:rFonts w:ascii="Times New Roman" w:hAnsi="Times New Roman" w:cs="Times New Roman"/>
          <w:sz w:val="24"/>
          <w:szCs w:val="24"/>
        </w:rPr>
        <w:t xml:space="preserve"> </w:t>
      </w:r>
      <w:r w:rsidR="00C36D74" w:rsidRPr="008F15B4">
        <w:rPr>
          <w:rFonts w:ascii="Times New Roman" w:hAnsi="Times New Roman" w:cs="Times New Roman"/>
          <w:sz w:val="24"/>
          <w:szCs w:val="24"/>
        </w:rPr>
        <w:t>(</w:t>
      </w:r>
      <w:r w:rsidR="001E6F9B" w:rsidRPr="008F15B4">
        <w:rPr>
          <w:rFonts w:ascii="Times New Roman" w:hAnsi="Times New Roman" w:cs="Times New Roman"/>
          <w:sz w:val="24"/>
          <w:szCs w:val="24"/>
        </w:rPr>
        <w:t>специалист</w:t>
      </w:r>
      <w:r w:rsidR="00D63E7C" w:rsidRPr="008F15B4">
        <w:rPr>
          <w:rFonts w:ascii="Times New Roman" w:hAnsi="Times New Roman" w:cs="Times New Roman"/>
          <w:sz w:val="24"/>
          <w:szCs w:val="24"/>
        </w:rPr>
        <w:t>а</w:t>
      </w:r>
      <w:r w:rsidR="001E6F9B" w:rsidRPr="008F15B4">
        <w:rPr>
          <w:rFonts w:ascii="Times New Roman" w:hAnsi="Times New Roman" w:cs="Times New Roman"/>
          <w:sz w:val="24"/>
          <w:szCs w:val="24"/>
        </w:rPr>
        <w:t xml:space="preserve"> </w:t>
      </w:r>
      <w:r w:rsidRPr="008F15B4">
        <w:rPr>
          <w:rFonts w:ascii="Times New Roman" w:hAnsi="Times New Roman" w:cs="Times New Roman"/>
          <w:sz w:val="24"/>
          <w:szCs w:val="24"/>
        </w:rPr>
        <w:t xml:space="preserve"> </w:t>
      </w:r>
      <w:r w:rsidR="00D773F7" w:rsidRPr="008F15B4">
        <w:rPr>
          <w:rFonts w:ascii="Times New Roman" w:hAnsi="Times New Roman" w:cs="Times New Roman"/>
          <w:sz w:val="24"/>
          <w:szCs w:val="24"/>
        </w:rPr>
        <w:t xml:space="preserve">2 разряда </w:t>
      </w:r>
      <w:r w:rsidRPr="008F15B4">
        <w:rPr>
          <w:rFonts w:ascii="Times New Roman" w:hAnsi="Times New Roman" w:cs="Times New Roman"/>
          <w:sz w:val="24"/>
          <w:szCs w:val="24"/>
        </w:rPr>
        <w:t>администрации Станционного се</w:t>
      </w:r>
      <w:r w:rsidR="001E6F9B" w:rsidRPr="008F15B4">
        <w:rPr>
          <w:rFonts w:ascii="Times New Roman" w:hAnsi="Times New Roman" w:cs="Times New Roman"/>
          <w:sz w:val="24"/>
          <w:szCs w:val="24"/>
        </w:rPr>
        <w:t>льсовета Новосибирского района Н</w:t>
      </w:r>
      <w:r w:rsidRPr="008F15B4">
        <w:rPr>
          <w:rFonts w:ascii="Times New Roman" w:hAnsi="Times New Roman" w:cs="Times New Roman"/>
          <w:sz w:val="24"/>
          <w:szCs w:val="24"/>
        </w:rPr>
        <w:t>овосибирской области</w:t>
      </w:r>
      <w:r w:rsidR="00C36D74" w:rsidRPr="008F15B4">
        <w:rPr>
          <w:rFonts w:ascii="Times New Roman" w:hAnsi="Times New Roman" w:cs="Times New Roman"/>
          <w:sz w:val="24"/>
          <w:szCs w:val="24"/>
        </w:rPr>
        <w:t>)</w:t>
      </w:r>
      <w:r w:rsidR="00D773F7" w:rsidRPr="008F15B4">
        <w:rPr>
          <w:rFonts w:ascii="Times New Roman" w:hAnsi="Times New Roman" w:cs="Times New Roman"/>
          <w:sz w:val="24"/>
          <w:szCs w:val="24"/>
        </w:rPr>
        <w:t>.</w:t>
      </w:r>
    </w:p>
    <w:p w:rsidR="009E34F6" w:rsidRDefault="009E34F6" w:rsidP="009E34F6">
      <w:pPr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Изложить состав жилищной комиссии </w:t>
      </w:r>
      <w:r w:rsidRPr="000A3A4A">
        <w:rPr>
          <w:rFonts w:ascii="Times New Roman" w:hAnsi="Times New Roman" w:cs="Times New Roman"/>
          <w:sz w:val="24"/>
          <w:szCs w:val="24"/>
        </w:rPr>
        <w:t>в редакции согл</w:t>
      </w:r>
      <w:r>
        <w:rPr>
          <w:rFonts w:ascii="Times New Roman" w:hAnsi="Times New Roman" w:cs="Times New Roman"/>
          <w:sz w:val="24"/>
          <w:szCs w:val="24"/>
        </w:rPr>
        <w:t>асно приложению №2 настоящего  постановления.</w:t>
      </w:r>
    </w:p>
    <w:p w:rsidR="0098045E" w:rsidRPr="008F15B4" w:rsidRDefault="005D0650" w:rsidP="009E34F6">
      <w:pPr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>3. Постановление разместить на официальном сайте администрации Станционного сельсовета Новосибирского района Новосибирской области «</w:t>
      </w:r>
      <w:r w:rsidR="00854D0F" w:rsidRPr="008F15B4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854D0F" w:rsidRPr="008F15B4">
        <w:rPr>
          <w:rFonts w:ascii="Times New Roman" w:hAnsi="Times New Roman" w:cs="Times New Roman"/>
          <w:sz w:val="24"/>
          <w:szCs w:val="24"/>
        </w:rPr>
        <w:t>://</w:t>
      </w:r>
      <w:r w:rsidR="00854D0F" w:rsidRPr="008F15B4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854D0F" w:rsidRPr="008F15B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54D0F" w:rsidRPr="008F15B4">
        <w:rPr>
          <w:rFonts w:ascii="Times New Roman" w:hAnsi="Times New Roman" w:cs="Times New Roman"/>
          <w:sz w:val="24"/>
          <w:szCs w:val="24"/>
        </w:rPr>
        <w:t>a</w:t>
      </w:r>
      <w:r w:rsidR="00854D0F" w:rsidRPr="008F15B4">
        <w:rPr>
          <w:rFonts w:ascii="Times New Roman" w:hAnsi="Times New Roman" w:cs="Times New Roman"/>
          <w:sz w:val="24"/>
          <w:szCs w:val="24"/>
          <w:lang w:val="en-US"/>
        </w:rPr>
        <w:t>dmstan</w:t>
      </w:r>
      <w:proofErr w:type="spellEnd"/>
      <w:r w:rsidR="00854D0F" w:rsidRPr="008F15B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54D0F" w:rsidRPr="008F15B4">
        <w:rPr>
          <w:rFonts w:ascii="Times New Roman" w:hAnsi="Times New Roman" w:cs="Times New Roman"/>
          <w:sz w:val="24"/>
          <w:szCs w:val="24"/>
          <w:lang w:val="en-US"/>
        </w:rPr>
        <w:t>nso</w:t>
      </w:r>
      <w:proofErr w:type="spellEnd"/>
      <w:r w:rsidR="00854D0F" w:rsidRPr="008F15B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54D0F" w:rsidRPr="008F15B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98045E" w:rsidRPr="008F15B4">
        <w:rPr>
          <w:rFonts w:ascii="Times New Roman" w:hAnsi="Times New Roman" w:cs="Times New Roman"/>
          <w:sz w:val="24"/>
          <w:szCs w:val="24"/>
        </w:rPr>
        <w:t>.</w:t>
      </w:r>
    </w:p>
    <w:p w:rsidR="00202C07" w:rsidRPr="008F15B4" w:rsidRDefault="00202C07" w:rsidP="00202C07">
      <w:pPr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854D0F" w:rsidRPr="008F15B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54D0F" w:rsidRPr="008F15B4">
        <w:rPr>
          <w:rFonts w:ascii="Times New Roman" w:hAnsi="Times New Roman" w:cs="Times New Roman"/>
          <w:sz w:val="24"/>
          <w:szCs w:val="24"/>
        </w:rPr>
        <w:t xml:space="preserve"> исполнением настоящего по</w:t>
      </w:r>
      <w:r w:rsidRPr="008F15B4">
        <w:rPr>
          <w:rFonts w:ascii="Times New Roman" w:hAnsi="Times New Roman" w:cs="Times New Roman"/>
          <w:sz w:val="24"/>
          <w:szCs w:val="24"/>
        </w:rPr>
        <w:t>становления оставляю за собой.</w:t>
      </w:r>
    </w:p>
    <w:p w:rsidR="00202C07" w:rsidRPr="008F15B4" w:rsidRDefault="00202C07" w:rsidP="00202C07">
      <w:pPr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A0769" w:rsidRPr="008F15B4" w:rsidRDefault="0098045E" w:rsidP="00202C07">
      <w:pPr>
        <w:ind w:left="-284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>Глава</w:t>
      </w:r>
      <w:r w:rsidR="004B0BB7" w:rsidRPr="008F15B4">
        <w:rPr>
          <w:rFonts w:ascii="Times New Roman" w:hAnsi="Times New Roman" w:cs="Times New Roman"/>
          <w:sz w:val="24"/>
          <w:szCs w:val="24"/>
        </w:rPr>
        <w:t xml:space="preserve"> </w:t>
      </w:r>
      <w:r w:rsidR="00202C07" w:rsidRPr="008F15B4">
        <w:rPr>
          <w:rFonts w:ascii="Times New Roman" w:hAnsi="Times New Roman" w:cs="Times New Roman"/>
          <w:sz w:val="24"/>
          <w:szCs w:val="24"/>
        </w:rPr>
        <w:t xml:space="preserve"> Станционного сельсовета                  </w:t>
      </w:r>
      <w:r w:rsidR="004B0BB7" w:rsidRPr="008F15B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F15B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B0BB7" w:rsidRPr="008F15B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02C07" w:rsidRPr="008F15B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B0BB7" w:rsidRPr="008F15B4">
        <w:rPr>
          <w:rFonts w:ascii="Times New Roman" w:hAnsi="Times New Roman" w:cs="Times New Roman"/>
          <w:sz w:val="24"/>
          <w:szCs w:val="24"/>
        </w:rPr>
        <w:t>Ф.К.Хабибуллин</w:t>
      </w:r>
    </w:p>
    <w:p w:rsidR="0087443A" w:rsidRPr="008F15B4" w:rsidRDefault="0087443A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7443A" w:rsidRPr="008F15B4" w:rsidRDefault="0087443A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7443A" w:rsidRPr="008F15B4" w:rsidRDefault="0087443A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7443A" w:rsidRPr="008F15B4" w:rsidRDefault="0087443A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7443A" w:rsidRPr="008F15B4" w:rsidRDefault="0087443A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7443A" w:rsidRPr="008F15B4" w:rsidRDefault="0087443A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7443A" w:rsidRPr="008F15B4" w:rsidRDefault="0087443A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7443A" w:rsidRPr="008F15B4" w:rsidRDefault="0087443A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7443A" w:rsidRPr="008F15B4" w:rsidRDefault="0087443A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7443A" w:rsidRPr="008F15B4" w:rsidRDefault="0087443A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7443A" w:rsidRPr="008F15B4" w:rsidRDefault="0087443A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7443A" w:rsidRPr="008F15B4" w:rsidRDefault="0087443A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7443A" w:rsidRPr="008F15B4" w:rsidRDefault="0087443A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7443A" w:rsidRPr="008F15B4" w:rsidRDefault="0087443A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7443A" w:rsidRPr="008F15B4" w:rsidRDefault="0087443A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7443A" w:rsidRPr="008F15B4" w:rsidRDefault="0087443A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7443A" w:rsidRPr="008F15B4" w:rsidRDefault="0087443A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7443A" w:rsidRPr="008F15B4" w:rsidRDefault="0087443A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7443A" w:rsidRPr="008F15B4" w:rsidRDefault="0087443A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7443A" w:rsidRPr="008F15B4" w:rsidRDefault="0087443A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7443A" w:rsidRPr="008F15B4" w:rsidRDefault="0087443A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7443A" w:rsidRPr="008F15B4" w:rsidRDefault="0087443A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7443A" w:rsidRPr="008F15B4" w:rsidRDefault="0087443A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5393" w:rsidRPr="008F15B4" w:rsidRDefault="00155393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5393" w:rsidRPr="008F15B4" w:rsidRDefault="00155393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5393" w:rsidRPr="008F15B4" w:rsidRDefault="00155393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5393" w:rsidRPr="008F15B4" w:rsidRDefault="00155393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5393" w:rsidRPr="008F15B4" w:rsidRDefault="00155393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5393" w:rsidRPr="008F15B4" w:rsidRDefault="00155393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5393" w:rsidRPr="008F15B4" w:rsidRDefault="00155393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5393" w:rsidRPr="008F15B4" w:rsidRDefault="00155393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5393" w:rsidRPr="008F15B4" w:rsidRDefault="00155393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5393" w:rsidRPr="008F15B4" w:rsidRDefault="00155393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5393" w:rsidRPr="008F15B4" w:rsidRDefault="00155393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5393" w:rsidRPr="008F15B4" w:rsidRDefault="00155393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8045E" w:rsidRPr="008F15B4" w:rsidRDefault="0098045E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8045E" w:rsidRPr="008F15B4" w:rsidRDefault="0098045E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8045E" w:rsidRPr="008F15B4" w:rsidRDefault="0098045E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8045E" w:rsidRPr="008F15B4" w:rsidRDefault="0098045E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8045E" w:rsidRPr="008F15B4" w:rsidRDefault="0098045E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B65F3" w:rsidRPr="008F15B4" w:rsidRDefault="0098045E" w:rsidP="00202C07">
      <w:pPr>
        <w:spacing w:after="0" w:line="1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F15B4">
        <w:rPr>
          <w:rFonts w:ascii="Times New Roman" w:hAnsi="Times New Roman" w:cs="Times New Roman"/>
          <w:sz w:val="20"/>
          <w:szCs w:val="20"/>
        </w:rPr>
        <w:t>и</w:t>
      </w:r>
      <w:r w:rsidR="00202C07" w:rsidRPr="008F15B4">
        <w:rPr>
          <w:rFonts w:ascii="Times New Roman" w:hAnsi="Times New Roman" w:cs="Times New Roman"/>
          <w:sz w:val="20"/>
          <w:szCs w:val="20"/>
        </w:rPr>
        <w:t>сп. Селезнева Т.Ю.</w:t>
      </w:r>
    </w:p>
    <w:p w:rsidR="008F15B4" w:rsidRPr="008F15B4" w:rsidRDefault="0098045E" w:rsidP="00202C07">
      <w:pPr>
        <w:spacing w:after="0" w:line="1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F15B4">
        <w:rPr>
          <w:rFonts w:ascii="Times New Roman" w:hAnsi="Times New Roman" w:cs="Times New Roman"/>
          <w:sz w:val="20"/>
          <w:szCs w:val="20"/>
        </w:rPr>
        <w:t xml:space="preserve">тел. </w:t>
      </w:r>
      <w:r w:rsidR="00202C07" w:rsidRPr="008F15B4">
        <w:rPr>
          <w:rFonts w:ascii="Times New Roman" w:hAnsi="Times New Roman" w:cs="Times New Roman"/>
          <w:sz w:val="20"/>
          <w:szCs w:val="20"/>
        </w:rPr>
        <w:t>29-47-2</w:t>
      </w:r>
      <w:r w:rsidRPr="008F15B4">
        <w:rPr>
          <w:rFonts w:ascii="Times New Roman" w:hAnsi="Times New Roman" w:cs="Times New Roman"/>
          <w:sz w:val="20"/>
          <w:szCs w:val="20"/>
        </w:rPr>
        <w:t>7</w:t>
      </w:r>
      <w:r w:rsidR="008F15B4">
        <w:rPr>
          <w:rFonts w:ascii="Times New Roman" w:hAnsi="Times New Roman" w:cs="Times New Roman"/>
          <w:sz w:val="20"/>
          <w:szCs w:val="20"/>
        </w:rPr>
        <w:t>0</w:t>
      </w:r>
    </w:p>
    <w:p w:rsidR="008F15B4" w:rsidRPr="008F15B4" w:rsidRDefault="008F15B4" w:rsidP="008F15B4">
      <w:pPr>
        <w:shd w:val="clear" w:color="auto" w:fill="FDFEFF"/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15B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 №1</w:t>
      </w:r>
    </w:p>
    <w:p w:rsidR="008F15B4" w:rsidRPr="008F15B4" w:rsidRDefault="008F15B4" w:rsidP="008F15B4">
      <w:pPr>
        <w:shd w:val="clear" w:color="auto" w:fill="FDFEFF"/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>к постановлению администрации Станционного сельсовета Новосибирского района   Новосибирской области от 01.02.2016 года  № 19</w:t>
      </w:r>
    </w:p>
    <w:p w:rsidR="008F15B4" w:rsidRPr="008F15B4" w:rsidRDefault="008F15B4" w:rsidP="008F15B4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>«О создании жилищной комиссии администрации Станционного сельсовета</w:t>
      </w:r>
    </w:p>
    <w:p w:rsidR="008F15B4" w:rsidRPr="008F15B4" w:rsidRDefault="008F15B4" w:rsidP="008F15B4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>Новосибирского района Новосибирской области»</w:t>
      </w:r>
    </w:p>
    <w:p w:rsidR="008F15B4" w:rsidRPr="008F15B4" w:rsidRDefault="008F15B4" w:rsidP="008F15B4">
      <w:pPr>
        <w:shd w:val="clear" w:color="auto" w:fill="FDFEFF"/>
        <w:spacing w:line="270" w:lineRule="atLeast"/>
        <w:rPr>
          <w:rFonts w:ascii="Times New Roman" w:hAnsi="Times New Roman" w:cs="Times New Roman"/>
          <w:sz w:val="24"/>
          <w:szCs w:val="24"/>
        </w:rPr>
      </w:pPr>
    </w:p>
    <w:p w:rsidR="008F15B4" w:rsidRPr="008F15B4" w:rsidRDefault="008F15B4" w:rsidP="008F15B4">
      <w:pPr>
        <w:shd w:val="clear" w:color="auto" w:fill="FDFEFF"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5B4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8F15B4" w:rsidRPr="008F15B4" w:rsidRDefault="008F15B4" w:rsidP="008F15B4">
      <w:pPr>
        <w:shd w:val="clear" w:color="auto" w:fill="FDFEFF"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5B4">
        <w:rPr>
          <w:rFonts w:ascii="Times New Roman" w:hAnsi="Times New Roman" w:cs="Times New Roman"/>
          <w:b/>
          <w:sz w:val="24"/>
          <w:szCs w:val="24"/>
        </w:rPr>
        <w:t xml:space="preserve">о жилищной комиссии администрации Станционного сельсовета </w:t>
      </w:r>
    </w:p>
    <w:p w:rsidR="008F15B4" w:rsidRPr="008F15B4" w:rsidRDefault="008F15B4" w:rsidP="008F15B4">
      <w:pPr>
        <w:shd w:val="clear" w:color="auto" w:fill="FDFEFF"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5B4">
        <w:rPr>
          <w:rFonts w:ascii="Times New Roman" w:hAnsi="Times New Roman" w:cs="Times New Roman"/>
          <w:b/>
          <w:sz w:val="24"/>
          <w:szCs w:val="24"/>
        </w:rPr>
        <w:t>Новосибирского района   Новосибирской области</w:t>
      </w:r>
    </w:p>
    <w:p w:rsidR="008F15B4" w:rsidRPr="008F15B4" w:rsidRDefault="008F15B4" w:rsidP="008F15B4">
      <w:pPr>
        <w:shd w:val="clear" w:color="auto" w:fill="FDFEFF"/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8F15B4" w:rsidRPr="008F15B4" w:rsidRDefault="008F15B4" w:rsidP="008F15B4">
      <w:pPr>
        <w:pStyle w:val="a6"/>
        <w:spacing w:line="0" w:lineRule="atLeast"/>
        <w:jc w:val="center"/>
        <w:rPr>
          <w:sz w:val="24"/>
          <w:szCs w:val="24"/>
        </w:rPr>
      </w:pPr>
      <w:proofErr w:type="gramStart"/>
      <w:r w:rsidRPr="008F15B4">
        <w:rPr>
          <w:sz w:val="24"/>
          <w:szCs w:val="24"/>
        </w:rPr>
        <w:t xml:space="preserve">(в редакции постановлений администрации Станционного сельсовета Новосибирского района Новосибирской области от 10.05.2018 года  №140, от 10.07.2018 года  №172, </w:t>
      </w:r>
      <w:proofErr w:type="gramEnd"/>
    </w:p>
    <w:p w:rsidR="008F15B4" w:rsidRPr="008F15B4" w:rsidRDefault="008F15B4" w:rsidP="008F15B4">
      <w:pPr>
        <w:pStyle w:val="a6"/>
        <w:spacing w:line="0" w:lineRule="atLeast"/>
        <w:jc w:val="center"/>
        <w:rPr>
          <w:sz w:val="24"/>
          <w:szCs w:val="24"/>
        </w:rPr>
      </w:pPr>
      <w:r w:rsidRPr="008F15B4">
        <w:rPr>
          <w:sz w:val="24"/>
          <w:szCs w:val="24"/>
        </w:rPr>
        <w:t>от 24.03.2020 года  №125,</w:t>
      </w:r>
      <w:r w:rsidRPr="008F15B4">
        <w:rPr>
          <w:color w:val="FF0000"/>
          <w:sz w:val="24"/>
          <w:szCs w:val="24"/>
        </w:rPr>
        <w:t xml:space="preserve"> </w:t>
      </w:r>
      <w:r w:rsidRPr="008F15B4">
        <w:rPr>
          <w:sz w:val="24"/>
          <w:szCs w:val="24"/>
        </w:rPr>
        <w:t>от 20.05.2020 года  №198)</w:t>
      </w:r>
    </w:p>
    <w:p w:rsidR="008F15B4" w:rsidRPr="008F15B4" w:rsidRDefault="008F15B4" w:rsidP="008F15B4">
      <w:pPr>
        <w:shd w:val="clear" w:color="auto" w:fill="FDFEFF"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5B4" w:rsidRPr="008F15B4" w:rsidRDefault="008F15B4" w:rsidP="008F15B4">
      <w:pPr>
        <w:shd w:val="clear" w:color="auto" w:fill="FDFEFF"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5B4" w:rsidRPr="008F15B4" w:rsidRDefault="008F15B4" w:rsidP="008F15B4">
      <w:pPr>
        <w:spacing w:after="0" w:line="0" w:lineRule="atLeast"/>
        <w:jc w:val="center"/>
        <w:rPr>
          <w:rStyle w:val="a7"/>
          <w:rFonts w:ascii="Times New Roman" w:hAnsi="Times New Roman" w:cs="Times New Roman"/>
          <w:sz w:val="24"/>
          <w:szCs w:val="24"/>
        </w:rPr>
      </w:pPr>
      <w:r w:rsidRPr="008F15B4">
        <w:rPr>
          <w:rStyle w:val="a7"/>
          <w:rFonts w:ascii="Times New Roman" w:hAnsi="Times New Roman" w:cs="Times New Roman"/>
          <w:sz w:val="24"/>
          <w:szCs w:val="24"/>
        </w:rPr>
        <w:t>1. Общие положения</w:t>
      </w:r>
    </w:p>
    <w:p w:rsidR="008F15B4" w:rsidRPr="008F15B4" w:rsidRDefault="008F15B4" w:rsidP="008F1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15B4" w:rsidRPr="008F15B4" w:rsidRDefault="008F15B4" w:rsidP="008F15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1.1. Настоящее Положение о Жилищной комиссии администрации Станционного сельсовета Новосибирского района Новосибирской области определяет понятие, цели создания, задачи, права, обязанности, организацию деятельности, порядок </w:t>
      </w:r>
      <w:proofErr w:type="gramStart"/>
      <w:r w:rsidRPr="008F15B4">
        <w:rPr>
          <w:rFonts w:ascii="Times New Roman" w:hAnsi="Times New Roman" w:cs="Times New Roman"/>
          <w:sz w:val="24"/>
          <w:szCs w:val="24"/>
        </w:rPr>
        <w:t>работы Жилищной комиссии администрации Станционного сельсовета Новосибирского района Новосибирской</w:t>
      </w:r>
      <w:proofErr w:type="gramEnd"/>
      <w:r w:rsidRPr="008F15B4">
        <w:rPr>
          <w:rFonts w:ascii="Times New Roman" w:hAnsi="Times New Roman" w:cs="Times New Roman"/>
          <w:sz w:val="24"/>
          <w:szCs w:val="24"/>
        </w:rPr>
        <w:t xml:space="preserve"> области (далее – Комиссия).</w:t>
      </w:r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>1.2. Комиссия является постоянно действующим коллегиальным органом.</w:t>
      </w:r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>1.3. Состав комиссии утверждается нормативным правовым актом администрации</w:t>
      </w:r>
      <w:r w:rsidRPr="008F15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F15B4">
        <w:rPr>
          <w:rFonts w:ascii="Times New Roman" w:hAnsi="Times New Roman" w:cs="Times New Roman"/>
          <w:sz w:val="24"/>
          <w:szCs w:val="24"/>
        </w:rPr>
        <w:t>Станционного сельсовета Новосибирского района Новосибирской области (далее по тексту – администрация Станционного сельсовета).</w:t>
      </w:r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     Председателем Комиссии назначается работник исполнительно-распорядительного органа местного самоуправления - специалист администрации Станционного сельсовета, осуществляющий принятие на учёт граждан в качестве нуждающихся в жилых помещениях, предоставляемых по договорам социального найма и ведение данного учёта.</w:t>
      </w:r>
    </w:p>
    <w:p w:rsidR="008F15B4" w:rsidRPr="00DA0FCC" w:rsidRDefault="008F15B4" w:rsidP="008F15B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(пункт 1.3. в редакции </w:t>
      </w:r>
      <w:proofErr w:type="gramStart"/>
      <w:r w:rsidRPr="008F15B4">
        <w:rPr>
          <w:rFonts w:ascii="Times New Roman" w:hAnsi="Times New Roman" w:cs="Times New Roman"/>
          <w:sz w:val="24"/>
          <w:szCs w:val="24"/>
        </w:rPr>
        <w:t>постановления администрации Станционного сельсовета Новосибирского района Новосибирской области</w:t>
      </w:r>
      <w:proofErr w:type="gramEnd"/>
      <w:r w:rsidRPr="008F15B4">
        <w:rPr>
          <w:rFonts w:ascii="Times New Roman" w:hAnsi="Times New Roman" w:cs="Times New Roman"/>
          <w:sz w:val="24"/>
          <w:szCs w:val="24"/>
        </w:rPr>
        <w:t xml:space="preserve"> от 24.03.2020 года   №125)</w:t>
      </w:r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1.4. Комиссия создаётся </w:t>
      </w:r>
      <w:proofErr w:type="gramStart"/>
      <w:r w:rsidRPr="008F15B4">
        <w:rPr>
          <w:rFonts w:ascii="Times New Roman" w:hAnsi="Times New Roman" w:cs="Times New Roman"/>
          <w:sz w:val="24"/>
          <w:szCs w:val="24"/>
        </w:rPr>
        <w:t>в целях коллегиального принятия решений по принятию на учёт граждан в качестве нуждающихся в жилых помещениях</w:t>
      </w:r>
      <w:proofErr w:type="gramEnd"/>
      <w:r w:rsidRPr="008F15B4">
        <w:rPr>
          <w:rFonts w:ascii="Times New Roman" w:hAnsi="Times New Roman" w:cs="Times New Roman"/>
          <w:sz w:val="24"/>
          <w:szCs w:val="24"/>
        </w:rPr>
        <w:t>, предоставляемых по договорам социального найма, снятию граждан с данного учёта и предоставлению в установленном порядке малоимущим гражданам по договорам социального найма жилых помещений муниципального жилищного фонда.</w:t>
      </w:r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(пункт 1.4. в редакции </w:t>
      </w:r>
      <w:proofErr w:type="gramStart"/>
      <w:r w:rsidRPr="008F15B4">
        <w:rPr>
          <w:rFonts w:ascii="Times New Roman" w:hAnsi="Times New Roman" w:cs="Times New Roman"/>
          <w:sz w:val="24"/>
          <w:szCs w:val="24"/>
        </w:rPr>
        <w:t>постановления администрации Станционного сельсовета Новосибирского района Новосибирской области</w:t>
      </w:r>
      <w:proofErr w:type="gramEnd"/>
      <w:r w:rsidRPr="008F15B4">
        <w:rPr>
          <w:rFonts w:ascii="Times New Roman" w:hAnsi="Times New Roman" w:cs="Times New Roman"/>
          <w:sz w:val="24"/>
          <w:szCs w:val="24"/>
        </w:rPr>
        <w:t xml:space="preserve"> от 24.03.2020 года   №125)</w:t>
      </w:r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8F15B4">
        <w:rPr>
          <w:rFonts w:ascii="Times New Roman" w:hAnsi="Times New Roman" w:cs="Times New Roman"/>
          <w:sz w:val="24"/>
          <w:szCs w:val="24"/>
        </w:rPr>
        <w:t xml:space="preserve">Комиссия в своей деятельности руководствуется Конституцией Российской Федерации, Федеральным законом Российской Федерации от 29.12.2004 года №188-ФЗ «Жилищный кодекс Российской Федерации», Законом Новосибирской области от 04.11.2005 года №337-ОЗ «Об учёте органами местного самоуправления граждан в </w:t>
      </w:r>
      <w:r w:rsidRPr="008F15B4">
        <w:rPr>
          <w:rFonts w:ascii="Times New Roman" w:hAnsi="Times New Roman" w:cs="Times New Roman"/>
          <w:sz w:val="24"/>
          <w:szCs w:val="24"/>
        </w:rPr>
        <w:lastRenderedPageBreak/>
        <w:t>качестве нуждающихся в жилых помещениях, предоставляемых в Новосибирской области по договорам социального найма», а также Указами и распоряжениями Президента Российской Федерации, федеральными законами Российской Федерации, постановлениями</w:t>
      </w:r>
      <w:proofErr w:type="gramEnd"/>
      <w:r w:rsidRPr="008F15B4">
        <w:rPr>
          <w:rFonts w:ascii="Times New Roman" w:hAnsi="Times New Roman" w:cs="Times New Roman"/>
          <w:sz w:val="24"/>
          <w:szCs w:val="24"/>
        </w:rPr>
        <w:t xml:space="preserve"> и распоряжениями Правительства Российской Федерации, нормативными правовыми актами федеральных органов исполнительной власти, нормативными правовыми актами Новосибирской области, постановлениями и распоряжениями губернатора Новосибирской области, Уставом и другими муниципальными нормативными правовыми актами Станционного сельсовета Новосибирского района Новосибирской области, а также настоящим Положением.</w:t>
      </w:r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(пункт 1.5. в редакции </w:t>
      </w:r>
      <w:proofErr w:type="gramStart"/>
      <w:r w:rsidRPr="008F15B4">
        <w:rPr>
          <w:rFonts w:ascii="Times New Roman" w:hAnsi="Times New Roman" w:cs="Times New Roman"/>
          <w:sz w:val="24"/>
          <w:szCs w:val="24"/>
        </w:rPr>
        <w:t>постановления администрации Станционного сельсовета Новосибирского района Новосибирской области</w:t>
      </w:r>
      <w:proofErr w:type="gramEnd"/>
      <w:r w:rsidRPr="008F15B4">
        <w:rPr>
          <w:rFonts w:ascii="Times New Roman" w:hAnsi="Times New Roman" w:cs="Times New Roman"/>
          <w:sz w:val="24"/>
          <w:szCs w:val="24"/>
        </w:rPr>
        <w:t xml:space="preserve"> от 24.03.2020 года   №125)</w:t>
      </w:r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>1.6. Комиссия взаимодействует с органом местного самоуправления Станционного сельсовета, юридическими лицами, осуществляющими жилищно-коммунальное обслуживание, собственниками жилищного фонда и объектов коммунального назначения, а также с гражданами и с другими участниками жилищных отношений.</w:t>
      </w:r>
    </w:p>
    <w:p w:rsidR="008F15B4" w:rsidRPr="008F15B4" w:rsidRDefault="008F15B4" w:rsidP="00DA0FC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F15B4">
        <w:rPr>
          <w:rStyle w:val="a7"/>
          <w:rFonts w:ascii="Times New Roman" w:hAnsi="Times New Roman" w:cs="Times New Roman"/>
          <w:sz w:val="24"/>
          <w:szCs w:val="24"/>
        </w:rPr>
        <w:t>2. Полномочия, права и обязанности Комиссии</w:t>
      </w:r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8F15B4">
        <w:rPr>
          <w:rFonts w:ascii="Times New Roman" w:hAnsi="Times New Roman" w:cs="Times New Roman"/>
          <w:sz w:val="24"/>
          <w:szCs w:val="24"/>
        </w:rPr>
        <w:t xml:space="preserve">Комиссия рассматривает вопросы, возникающие при ведении учёта граждан, признанными нуждающимися в жилых помещениях, предоставляемых по договорам социального найма и улучшении жилищных условий, а также вопросы предоставления жилых помещений муниципального жилищного фонда по договорам социального найма. </w:t>
      </w:r>
      <w:proofErr w:type="gramEnd"/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>2.2. К полномочиям Комиссии относится:</w:t>
      </w:r>
    </w:p>
    <w:p w:rsidR="008F15B4" w:rsidRPr="008F15B4" w:rsidRDefault="008F15B4" w:rsidP="008F15B4">
      <w:pPr>
        <w:shd w:val="clear" w:color="auto" w:fill="FDFEFF"/>
        <w:spacing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      1) установление размера располагаемого дохода и потребности в средствах на приобретение жилья,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малоимущими;</w:t>
      </w:r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       2) рассмотрение заявлений и документов, представляемых гражданами для постановки на учёт в качестве нуждающихся в жилых помещениях, предоставляемых по договорам социального найма или в улучшении жилищных условий, и принятие решений о возможности постановки на учёт, либо об отказе в принятии на учёт;</w:t>
      </w:r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Pr="008F15B4">
        <w:rPr>
          <w:rFonts w:ascii="Times New Roman" w:hAnsi="Times New Roman" w:cs="Times New Roman"/>
          <w:sz w:val="24"/>
          <w:szCs w:val="24"/>
        </w:rPr>
        <w:t>3) принятие решений о снятии граждан с учёта в качестве нуждающихся в жилых помещениях, предоставляемых по договорам социального найма;</w:t>
      </w:r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      4) принятие решений по результатам проведения перерегистрации граждан, принятых на учёт в качестве нуждающихся в жилых помещениях, предоставляемых по договорам социального найма (один раз в три года в период с 1 января по 1 апреля);</w:t>
      </w:r>
    </w:p>
    <w:p w:rsidR="008F15B4" w:rsidRPr="008F15B4" w:rsidRDefault="008F15B4" w:rsidP="008F15B4">
      <w:pPr>
        <w:shd w:val="clear" w:color="auto" w:fill="FDFEFF"/>
        <w:spacing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      5) принятие решений о предоставлении в установленном порядке малоимущим гражданам по договорам социального найма жилых помещений муниципального жилищного фонда;</w:t>
      </w:r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      6)  ведение в установленном </w:t>
      </w:r>
      <w:hyperlink r:id="rId7" w:anchor="dst100017" w:history="1">
        <w:r w:rsidRPr="008F15B4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8F15B4">
        <w:rPr>
          <w:rFonts w:ascii="Times New Roman" w:hAnsi="Times New Roman" w:cs="Times New Roman"/>
          <w:sz w:val="24"/>
          <w:szCs w:val="24"/>
        </w:rPr>
        <w:t> учёта граждан в качестве нуждающихся в жилых помещениях, предоставляемых по договорам социального найма.</w:t>
      </w:r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>2.3.  В целях принятия обоснованного решения Комиссия имеет право:</w:t>
      </w:r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     1) обследовать жилищные условия заявителя с последующим составлением акта обследования жилого помещения (</w:t>
      </w:r>
      <w:r w:rsidRPr="008F15B4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6071BB">
        <w:rPr>
          <w:rFonts w:ascii="Times New Roman" w:hAnsi="Times New Roman" w:cs="Times New Roman"/>
          <w:b/>
          <w:sz w:val="24"/>
          <w:szCs w:val="24"/>
        </w:rPr>
        <w:t>1</w:t>
      </w:r>
      <w:r w:rsidRPr="008F15B4">
        <w:rPr>
          <w:rFonts w:ascii="Times New Roman" w:hAnsi="Times New Roman" w:cs="Times New Roman"/>
          <w:sz w:val="24"/>
          <w:szCs w:val="24"/>
        </w:rPr>
        <w:t xml:space="preserve"> к настоящему Положению);</w:t>
      </w:r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lastRenderedPageBreak/>
        <w:t xml:space="preserve">     2) приглашать на заседание Комиссии заявителей и членов их семей;</w:t>
      </w:r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     3) запрашивать, в случае необходимости, документы от заявителей, а также в государственных органах и подведомственных государственным органам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Новосибирской области.</w:t>
      </w:r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8F15B4">
        <w:rPr>
          <w:rFonts w:ascii="Times New Roman" w:hAnsi="Times New Roman" w:cs="Times New Roman"/>
          <w:sz w:val="24"/>
          <w:szCs w:val="24"/>
        </w:rPr>
        <w:t>Комиссия обязана в течение не более 6 (шести) рабочих дней со дня поступления заявления о принятии на учёт граждан, нуждающимися в жилых помещениях (о предоставлении жилого помещения по договору социального найма) и документов представленных заявителем, а также документов (их копии или сведения, содержащиеся в них) полученных по каналам межведомственного взаимодействия (запросам), провести заседание Комиссии и принять решение о принятии на</w:t>
      </w:r>
      <w:proofErr w:type="gramEnd"/>
      <w:r w:rsidRPr="008F15B4">
        <w:rPr>
          <w:rFonts w:ascii="Times New Roman" w:hAnsi="Times New Roman" w:cs="Times New Roman"/>
          <w:sz w:val="24"/>
          <w:szCs w:val="24"/>
        </w:rPr>
        <w:t xml:space="preserve"> учёт граждан, </w:t>
      </w:r>
      <w:proofErr w:type="gramStart"/>
      <w:r w:rsidRPr="008F15B4">
        <w:rPr>
          <w:rFonts w:ascii="Times New Roman" w:hAnsi="Times New Roman" w:cs="Times New Roman"/>
          <w:sz w:val="24"/>
          <w:szCs w:val="24"/>
        </w:rPr>
        <w:t>нуждающимися</w:t>
      </w:r>
      <w:proofErr w:type="gramEnd"/>
      <w:r w:rsidRPr="008F15B4">
        <w:rPr>
          <w:rFonts w:ascii="Times New Roman" w:hAnsi="Times New Roman" w:cs="Times New Roman"/>
          <w:sz w:val="24"/>
          <w:szCs w:val="24"/>
        </w:rPr>
        <w:t xml:space="preserve"> в жилых помещениях (о предоставлении жилого помещения по договору социального найма), либо об отказе в принятии на учёт граждан, нуждающимися в жилых помещениях (в предоставлении жилого помещения по договору социального найма), которое оформляется протоколом заседания Комиссии. </w:t>
      </w:r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>2.5. Решения Комиссии являются рекомендательными для принятия нормативных правовых актов администрацией Станционного сельсовета. Решения Комиссии доводятся до сведения граждан и реализуются только после издания нормативного правового акта администрации Станционного сельсовета.</w:t>
      </w:r>
    </w:p>
    <w:p w:rsidR="008F15B4" w:rsidRPr="006071BB" w:rsidRDefault="008F15B4" w:rsidP="008F15B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(пункт 2.5. в редакции </w:t>
      </w:r>
      <w:proofErr w:type="gramStart"/>
      <w:r w:rsidRPr="008F15B4">
        <w:rPr>
          <w:rFonts w:ascii="Times New Roman" w:hAnsi="Times New Roman" w:cs="Times New Roman"/>
          <w:sz w:val="24"/>
          <w:szCs w:val="24"/>
        </w:rPr>
        <w:t>постановления администрации Станционного сельсовета Новосибирского района Новосибирской области</w:t>
      </w:r>
      <w:proofErr w:type="gramEnd"/>
      <w:r w:rsidRPr="008F15B4">
        <w:rPr>
          <w:rFonts w:ascii="Times New Roman" w:hAnsi="Times New Roman" w:cs="Times New Roman"/>
          <w:sz w:val="24"/>
          <w:szCs w:val="24"/>
        </w:rPr>
        <w:t xml:space="preserve"> от 24.03.2020 года   №125)</w:t>
      </w:r>
    </w:p>
    <w:p w:rsidR="008F15B4" w:rsidRPr="008F15B4" w:rsidRDefault="008F15B4" w:rsidP="008F15B4">
      <w:pPr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2.6. </w:t>
      </w:r>
      <w:proofErr w:type="gramStart"/>
      <w:r w:rsidRPr="008F15B4">
        <w:rPr>
          <w:rFonts w:ascii="Times New Roman" w:hAnsi="Times New Roman" w:cs="Times New Roman"/>
          <w:sz w:val="24"/>
          <w:szCs w:val="24"/>
        </w:rPr>
        <w:t>Комиссия обязана в течение 1 (одного) дня со дня принятия решения о принятии на учёт граждан в качестве нуждающихся в жилых помещениях, предоставляемых по договорам социального найма (о предоставлении жилого помещения по договору социального найма), либо об отказе в принятии на учёт граждан в качестве нуждающихся в жилых помещениях, предоставляемых по договорам социального найма (в предоставлении жилого помещения по договору</w:t>
      </w:r>
      <w:proofErr w:type="gramEnd"/>
      <w:r w:rsidRPr="008F15B4">
        <w:rPr>
          <w:rFonts w:ascii="Times New Roman" w:hAnsi="Times New Roman" w:cs="Times New Roman"/>
          <w:sz w:val="24"/>
          <w:szCs w:val="24"/>
        </w:rPr>
        <w:t xml:space="preserve"> социального найма), направить протокол заседания Комиссии специалисту администрации Станционного сельсовета, уполномоченному за предоставление данной муниципальной услуги. </w:t>
      </w:r>
    </w:p>
    <w:p w:rsidR="008F15B4" w:rsidRPr="008F15B4" w:rsidRDefault="008F15B4" w:rsidP="006071BB">
      <w:pPr>
        <w:jc w:val="center"/>
        <w:rPr>
          <w:rFonts w:ascii="Times New Roman" w:hAnsi="Times New Roman" w:cs="Times New Roman"/>
          <w:sz w:val="24"/>
          <w:szCs w:val="24"/>
        </w:rPr>
      </w:pPr>
      <w:r w:rsidRPr="008F15B4">
        <w:rPr>
          <w:rStyle w:val="a7"/>
          <w:rFonts w:ascii="Times New Roman" w:hAnsi="Times New Roman" w:cs="Times New Roman"/>
          <w:sz w:val="24"/>
          <w:szCs w:val="24"/>
        </w:rPr>
        <w:t>3. Порядок работы комиссии</w:t>
      </w:r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>3.1. Заседания комиссии проводятся по мере необходимости, и считаются правомочными, если на них присутствуют не менее половины членов Комиссии.</w:t>
      </w:r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>3.2. Вопросы на рассмотрение Комиссии вносятся Главой Станционного сельсовета.</w:t>
      </w:r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>3.3. Распределение обязанностей между членами Комиссии.</w:t>
      </w:r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>3.3.1. Председатель Комиссии:</w:t>
      </w:r>
    </w:p>
    <w:p w:rsidR="008F15B4" w:rsidRPr="008F15B4" w:rsidRDefault="008F15B4" w:rsidP="008F15B4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      1)  созывает заседание Комиссии;</w:t>
      </w:r>
    </w:p>
    <w:p w:rsidR="008F15B4" w:rsidRPr="008F15B4" w:rsidRDefault="008F15B4" w:rsidP="008F15B4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      2) даёт поручения членам Комиссии;</w:t>
      </w:r>
    </w:p>
    <w:p w:rsidR="008F15B4" w:rsidRPr="008F15B4" w:rsidRDefault="008F15B4" w:rsidP="008F15B4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      3) председательствует на заседании Комиссии;</w:t>
      </w:r>
    </w:p>
    <w:p w:rsidR="008F15B4" w:rsidRPr="008F15B4" w:rsidRDefault="008F15B4" w:rsidP="008F15B4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      4) знакомит жилищную Комиссию с действующими нормативными правовыми актами, регулирующими вопросы, находящиеся в ведении Комиссии;</w:t>
      </w:r>
    </w:p>
    <w:p w:rsidR="008F15B4" w:rsidRPr="008F15B4" w:rsidRDefault="008F15B4" w:rsidP="006071BB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lastRenderedPageBreak/>
        <w:t xml:space="preserve">      5) обеспечивает правовое обоснование принятых Комиссией решений и их соответствие действующему законодательству Российской Федерации.</w:t>
      </w:r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>3.3.2. Секретарь Комиссии:</w:t>
      </w:r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         1) организует подготовку необходимых материалов к заседанию;</w:t>
      </w:r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         2) ведёт протоколы заседаний Комиссии;</w:t>
      </w:r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         3) оповещает членов комиссии, а также приглашенных о месте и времени заседания Комиссии.</w:t>
      </w:r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3.4. По итогам заседания в отношении рассматриваемого вопроса Комиссия может принять одно из следующих мотивированных решений: </w:t>
      </w:r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         1) об удовлетворении заявления; </w:t>
      </w:r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         2) об отказе в удовлетворении заявления; </w:t>
      </w:r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         3) об отложении вопроса в связи с необходимостью доработки или запроса дополнительных документов.</w:t>
      </w:r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8F15B4">
        <w:rPr>
          <w:rFonts w:ascii="Times New Roman" w:hAnsi="Times New Roman" w:cs="Times New Roman"/>
          <w:sz w:val="24"/>
          <w:szCs w:val="24"/>
        </w:rPr>
        <w:t>Решения Комиссии при рассмотрении вопросов о принятии на учёт граждан в качестве нуждающихся в жилых помещениях, предоставляемых по договорам социального найма,  снятии с учёта, перерегистрации граждан, принятых на учёт, принимаются в соответствии с требованиями статей 49, 52-55, 56  Федерального закона Российской Федерации от 29.12.2004 года №188-ФЗ «Жилищный кодекс Российской Федерации»  и Закона  Новосибирской  области от 04.11.2005 года  №337-ОЗ «Об учёте</w:t>
      </w:r>
      <w:proofErr w:type="gramEnd"/>
      <w:r w:rsidRPr="008F15B4">
        <w:rPr>
          <w:rFonts w:ascii="Times New Roman" w:hAnsi="Times New Roman" w:cs="Times New Roman"/>
          <w:sz w:val="24"/>
          <w:szCs w:val="24"/>
        </w:rPr>
        <w:t xml:space="preserve">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найма», с проведением голосования членов Комиссии, простым большинством голосов присутствующих на заседании членов Комиссии, включая секретаря Комиссии.</w:t>
      </w:r>
    </w:p>
    <w:p w:rsidR="008F15B4" w:rsidRPr="006071BB" w:rsidRDefault="008F15B4" w:rsidP="008F15B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>3.6.</w:t>
      </w:r>
      <w:r w:rsidRPr="008F15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F15B4">
        <w:rPr>
          <w:rFonts w:ascii="Times New Roman" w:hAnsi="Times New Roman" w:cs="Times New Roman"/>
          <w:sz w:val="24"/>
          <w:szCs w:val="24"/>
        </w:rPr>
        <w:t>Утратил силу с 10 мая 2018 года. – Постановление администрации Станционного сельсовета Новосибирского района Новосибирской области от 10.05.2018 года  №140.</w:t>
      </w:r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3.7. </w:t>
      </w:r>
      <w:proofErr w:type="gramStart"/>
      <w:r w:rsidRPr="008F15B4">
        <w:rPr>
          <w:rFonts w:ascii="Times New Roman" w:hAnsi="Times New Roman" w:cs="Times New Roman"/>
          <w:sz w:val="24"/>
          <w:szCs w:val="24"/>
        </w:rPr>
        <w:t xml:space="preserve">Решения Комиссии при рассмотрении вопросов о предоставление жилых помещений по договорам социального найма гражданам, состоящим на учёте в качестве нуждающихся в жилых помещениях, принимаются в соответствии со статьями 49, 50, 57-59 Федерального закона Российской Федерации от 29.12.2004 года №188-ФЗ «Жилищный кодекс Российской Федерации» с проведением голосования членов Комиссии, простым большинством голосов присутствующих на заседании членов Комиссии, включая секретаря Комиссии. </w:t>
      </w:r>
      <w:proofErr w:type="gramEnd"/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3.8. По итогам заседания Комиссии секретарём оформляется протокол, который подписывается председателем Комиссии и секретарём Комиссии. Форма протокола заседания жилищной комиссии согласно </w:t>
      </w:r>
      <w:r w:rsidRPr="008F15B4">
        <w:rPr>
          <w:rFonts w:ascii="Times New Roman" w:hAnsi="Times New Roman" w:cs="Times New Roman"/>
          <w:b/>
          <w:sz w:val="24"/>
          <w:szCs w:val="24"/>
        </w:rPr>
        <w:t>приложению №2</w:t>
      </w:r>
      <w:r w:rsidRPr="008F15B4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>3.9. Протоколы, решения и иная документация по работе Комиссии хранятся у секретаря Комиссии.</w:t>
      </w:r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>3.10. Администрация Станционного сельсовета Новосибирского района Новосибирской области обеспечивает хранение учётных дел в течение 3 (трёх) лет с момента снятия граждан с учёта с последующей передачей в архив.</w:t>
      </w:r>
    </w:p>
    <w:p w:rsidR="008F15B4" w:rsidRPr="008F15B4" w:rsidRDefault="008F15B4" w:rsidP="008F15B4">
      <w:pPr>
        <w:shd w:val="clear" w:color="auto" w:fill="FDFEFF"/>
        <w:spacing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F15B4" w:rsidRPr="008F15B4" w:rsidRDefault="008F15B4" w:rsidP="008F15B4">
      <w:pPr>
        <w:shd w:val="clear" w:color="auto" w:fill="FDFEFF"/>
        <w:spacing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Style w:val="a7"/>
          <w:rFonts w:ascii="Times New Roman" w:hAnsi="Times New Roman" w:cs="Times New Roman"/>
          <w:sz w:val="24"/>
          <w:szCs w:val="24"/>
        </w:rPr>
        <w:t xml:space="preserve">4. Порядок работы комиссии </w:t>
      </w:r>
      <w:r w:rsidRPr="008F15B4">
        <w:rPr>
          <w:rFonts w:ascii="Times New Roman" w:hAnsi="Times New Roman" w:cs="Times New Roman"/>
          <w:b/>
          <w:sz w:val="24"/>
          <w:szCs w:val="24"/>
        </w:rPr>
        <w:t>по проведению перерегистрации граждан, состоящих на учёте в качестве нуждающихся в жилых помещениях, предоставляемых по договорам социального найма</w:t>
      </w:r>
    </w:p>
    <w:p w:rsidR="008F15B4" w:rsidRPr="008F15B4" w:rsidRDefault="008F15B4" w:rsidP="001215D1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>(раздел 4 введён постановлением администрации Станционного сельсовета Новосибирского района Новосибирской области от 20.05.2020 года   №198)</w:t>
      </w:r>
    </w:p>
    <w:p w:rsidR="008F15B4" w:rsidRPr="001215D1" w:rsidRDefault="008F15B4" w:rsidP="001215D1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8F15B4">
        <w:rPr>
          <w:rFonts w:ascii="Times New Roman" w:hAnsi="Times New Roman" w:cs="Times New Roman"/>
          <w:sz w:val="24"/>
          <w:szCs w:val="24"/>
        </w:rPr>
        <w:t>Комиссия при проведении перерегистрации граждан, состоящих на учёте в качестве нуждающихся в жилых помещениях, предоставляемых по договорам социального найма руководствуется требованиями Федерального закона Российской Федерации от 29.12.2004 года №188-ФЗ «Жилищный кодекс Российской Федерации», Закона  Новосибирской  области от 04.11.2005 года  №337-ОЗ  «Об учёте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</w:t>
      </w:r>
      <w:proofErr w:type="gramEnd"/>
      <w:r w:rsidRPr="008F15B4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Pr="008F15B4">
        <w:rPr>
          <w:rFonts w:ascii="Times New Roman" w:hAnsi="Times New Roman" w:cs="Times New Roman"/>
          <w:sz w:val="24"/>
          <w:szCs w:val="24"/>
        </w:rPr>
        <w:t>постановления Губернатора Новосибирской области от 26.12.2005 года  №678 «Об утверждении Порядка определения размера дохода, приходящегося на каждого члена семьи, для расчёта располагаемого дохода и расчёта стоимости имущества, находящегося в собственности членов семьи, для расчёта потребности в средствах на приобретение жилья в целях признания гражданина малоимущим на территории Новосибирской области» и приказа Министерства строительства и жилищно-коммунального хозяйства Российской Федерации от 06.04.2018</w:t>
      </w:r>
      <w:proofErr w:type="gramEnd"/>
      <w:r w:rsidRPr="008F15B4">
        <w:rPr>
          <w:rFonts w:ascii="Times New Roman" w:hAnsi="Times New Roman" w:cs="Times New Roman"/>
          <w:sz w:val="24"/>
          <w:szCs w:val="24"/>
        </w:rPr>
        <w:t xml:space="preserve"> года №216/</w:t>
      </w:r>
      <w:proofErr w:type="spellStart"/>
      <w:proofErr w:type="gramStart"/>
      <w:r w:rsidRPr="008F15B4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8F15B4">
        <w:rPr>
          <w:rFonts w:ascii="Times New Roman" w:hAnsi="Times New Roman" w:cs="Times New Roman"/>
          <w:sz w:val="24"/>
          <w:szCs w:val="24"/>
        </w:rPr>
        <w:t xml:space="preserve"> «Об утверждении Методических рекомендации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помещениях, предоставляемых по договорам социального найма, и по предоставлению таким гражданам жилых помещений по договору социального найма».</w:t>
      </w:r>
    </w:p>
    <w:p w:rsid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>4.2. Перерегистрация граждан, состоящих на учёте в качестве нуждающихся в жилых помещениях, предоставляемых по договорам социального найма (далее по тексту - перерегистрация), проводится один раз в три года, в целях подтверждения права граждан быть признанными малоимущими и нуждающимися в жилых помещениях, предоставляемых по договорам социального найма. Началом исчисления данного периода является дата принятия граждан на учёт граждан в качестве нуждающихся в жилых помещениях, предоставляемых по договорам социального найма.</w:t>
      </w:r>
    </w:p>
    <w:p w:rsidR="001215D1" w:rsidRPr="001215D1" w:rsidRDefault="001215D1" w:rsidP="008F15B4">
      <w:pPr>
        <w:pStyle w:val="a6"/>
        <w:jc w:val="both"/>
        <w:rPr>
          <w:sz w:val="24"/>
          <w:szCs w:val="24"/>
        </w:rPr>
      </w:pP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>4.3. Перерегистрация граждан, подлежащих перерегистрации в связи с истечением установленного срока три года, проводится ежегодно в период с 01 января по 01 апреля, а также при предоставлении жилого помещения муниципального жилищного фонда социального использования по договору социального найма.</w:t>
      </w:r>
    </w:p>
    <w:p w:rsidR="008F15B4" w:rsidRPr="008F15B4" w:rsidRDefault="008F15B4" w:rsidP="008F15B4">
      <w:pPr>
        <w:pStyle w:val="a6"/>
        <w:jc w:val="both"/>
        <w:rPr>
          <w:color w:val="FF0000"/>
          <w:sz w:val="24"/>
          <w:szCs w:val="24"/>
        </w:rPr>
      </w:pP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4.4. Перерегистрация граждан проводится </w:t>
      </w:r>
      <w:proofErr w:type="gramStart"/>
      <w:r w:rsidRPr="008F15B4">
        <w:rPr>
          <w:sz w:val="24"/>
          <w:szCs w:val="24"/>
        </w:rPr>
        <w:t>согласно списка</w:t>
      </w:r>
      <w:proofErr w:type="gramEnd"/>
      <w:r w:rsidRPr="008F15B4">
        <w:rPr>
          <w:sz w:val="24"/>
          <w:szCs w:val="24"/>
        </w:rPr>
        <w:t xml:space="preserve"> граждан, состоящих на учёт в качестве нуждающихся в жилых помещениях, предоставляемых по договорам социального найма, подлежащих перерегистрации в текущем году, утверждённого нормативным правовым актом администрации органа местного самоуправления.</w:t>
      </w:r>
    </w:p>
    <w:p w:rsidR="008F15B4" w:rsidRPr="008F15B4" w:rsidRDefault="008F15B4" w:rsidP="008F15B4">
      <w:pPr>
        <w:pStyle w:val="a6"/>
        <w:jc w:val="both"/>
        <w:rPr>
          <w:color w:val="FF0000"/>
          <w:sz w:val="24"/>
          <w:szCs w:val="24"/>
        </w:rPr>
      </w:pP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4.5. </w:t>
      </w:r>
      <w:proofErr w:type="gramStart"/>
      <w:r w:rsidRPr="008F15B4">
        <w:rPr>
          <w:sz w:val="24"/>
          <w:szCs w:val="24"/>
        </w:rPr>
        <w:t xml:space="preserve">Задачами перерегистрации являются подтверждение права граждан состоять на учёте в качестве нуждающихся в жилых помещениях, предоставляемых по договорам социального найма, а также выявление среди состоящих на учёте граждан в качестве нуждающихся в жилых помещениях, предоставляемых по договорам социального найма, тех граждан, которые утратили право на получение жилых помещений по договорам социального найма, в целях снятия их с данного учёта. </w:t>
      </w:r>
      <w:proofErr w:type="gramEnd"/>
    </w:p>
    <w:p w:rsidR="008F15B4" w:rsidRPr="008F15B4" w:rsidRDefault="008F15B4" w:rsidP="008F15B4">
      <w:pPr>
        <w:pStyle w:val="a6"/>
        <w:jc w:val="both"/>
        <w:rPr>
          <w:color w:val="FF0000"/>
          <w:sz w:val="24"/>
          <w:szCs w:val="24"/>
        </w:rPr>
      </w:pP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4.6. Информация о порядке и сроках проведения перерегистрации должна содержаться в уведомлении, которое предоставляется гражданам вместе с нормативным правовым актом, подтверждающим решение органа местного самоуправления о принятии на учёт граждан в качестве нуждающихся в жилых помещениях, предоставляемых по договорам социального найма администрацией Станционного сельсовета Новосибирского района Новосибирской области. </w:t>
      </w:r>
    </w:p>
    <w:p w:rsidR="008F15B4" w:rsidRPr="008F15B4" w:rsidRDefault="008F15B4" w:rsidP="008F15B4">
      <w:pPr>
        <w:pStyle w:val="a6"/>
        <w:jc w:val="both"/>
        <w:rPr>
          <w:color w:val="FF0000"/>
          <w:sz w:val="24"/>
          <w:szCs w:val="24"/>
        </w:rPr>
      </w:pP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>4.7. В период с 01 января по 01 апреля гражданин, относящийся к категории малоимущих граждан, обязан представить председателю Комиссии документы (сведения) на себя и членов его семьи, подтверждающие право на отнесение его к категории малоимущих граждан и граждан, нуждающихся в жилых помещениях, предоставляемых по договорам социального найма.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4.7.1. </w:t>
      </w:r>
      <w:proofErr w:type="gramStart"/>
      <w:r w:rsidRPr="008F15B4">
        <w:rPr>
          <w:sz w:val="24"/>
          <w:szCs w:val="24"/>
        </w:rPr>
        <w:t>Размер дохода, приходящегося на каждого члена семьи или одиноко проживающего гражданина (далее по тексту - размер дохода, приходящегося на каждого члена семьи), и стоимость имущества, находящегося в собственности членов семьи или одиноко проживающего гражданина и подлежащего налогообложению (далее по тексту - стоимость имущества, находящегося в собственности членов семьи), определяются за расчётный период, равный одному календарному году, непосредственно предшествующему месяцу, в котором проводится</w:t>
      </w:r>
      <w:proofErr w:type="gramEnd"/>
      <w:r w:rsidRPr="008F15B4">
        <w:rPr>
          <w:sz w:val="24"/>
          <w:szCs w:val="24"/>
        </w:rPr>
        <w:t xml:space="preserve"> перерегистрация гражданина.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>4.7.2.</w:t>
      </w:r>
      <w:r w:rsidRPr="008F15B4">
        <w:rPr>
          <w:b/>
          <w:sz w:val="24"/>
          <w:szCs w:val="24"/>
        </w:rPr>
        <w:t xml:space="preserve"> </w:t>
      </w:r>
      <w:proofErr w:type="gramStart"/>
      <w:r w:rsidRPr="008F15B4">
        <w:rPr>
          <w:sz w:val="24"/>
          <w:szCs w:val="24"/>
        </w:rPr>
        <w:t>Расчёт размера дохода, приходящегося на каждого члена семьи, для расчёта располагаемого дохода и расчёт стоимости имущества, находящегося в собственности членов семьи, для расчёта потребности в средствах на приобретение жилья в целях признания гражданина малоимущим производится в порядке, определенном Губернатором Новосибирской области согласно Приложению к Закону  Новосибирской  области от 04.11.2005 года  №337-ОЗ  «Об учёте органами местного самоуправления граждан в качестве нуждающихся</w:t>
      </w:r>
      <w:proofErr w:type="gramEnd"/>
      <w:r w:rsidRPr="008F15B4">
        <w:rPr>
          <w:sz w:val="24"/>
          <w:szCs w:val="24"/>
        </w:rPr>
        <w:t xml:space="preserve"> в жилых помещениях, предоставляемых в Новосибирской области по договорам социального найма».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4.7.3. При расчёте размера дохода, приходящегося на каждого члена семьи, учитывается сумма доходов каждого члена семьи или одиноко проживающего гражданина, полученных как в денежной, так и в натуральной форме. 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      Доходы учитываются в объёме, оставшемся после уплаты всех налогов, в соответствии с законодательством Российской Федерации.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>4.7.4. При расчёте стоимости имущества, находящегося в собственности членов семьи, учитывается общая стоимость имущества, находящегося в собственности членов семьи или одиноко проживающего гражданина и подлежащего налогообложению.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4.7.5. </w:t>
      </w:r>
      <w:proofErr w:type="gramStart"/>
      <w:r w:rsidRPr="008F15B4">
        <w:rPr>
          <w:sz w:val="24"/>
          <w:szCs w:val="24"/>
        </w:rPr>
        <w:t>Порядок определения стоимости имущества, находящегося в собственности членов семьи, осуществляется в соответствии с постановлением Губернатора Новосибирской области от 26.12.2005 года  №678 «Об утверждении Порядка определения размера дохода, приходящегося на каждого члена семьи, для расчёта располагаемого дохода и расчёта стоимости имущества, находящегося в собственности членов семьи, для расчёта потребности в средствах на приобретение жилья в целях признания гражданина малоимущим на территории</w:t>
      </w:r>
      <w:proofErr w:type="gramEnd"/>
      <w:r w:rsidRPr="008F15B4">
        <w:rPr>
          <w:sz w:val="24"/>
          <w:szCs w:val="24"/>
        </w:rPr>
        <w:t xml:space="preserve"> Новосибирской области».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>4.7.6. Малоимущими признаются граждане, у которых размер располагаемого дохода меньше потребности в средствах на приобретение жилья, с учётом дохода, приходящегося на каждого члена семьи, и стоимости имущества, находящегося в собственности членов семьи и подлежащего налогообложению.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4.7.7. Гражданами, не имеющими доходов в течение расчётного периода, являются совершеннолетние трудоспособные граждане, если они не могут подтвердить или самостоятельно задекларировать свои доходы от трудовой и индивидуальной предпринимательской деятельности ни за один месяц расчётного периода или </w:t>
      </w:r>
      <w:proofErr w:type="gramStart"/>
      <w:r w:rsidRPr="008F15B4">
        <w:rPr>
          <w:sz w:val="24"/>
          <w:szCs w:val="24"/>
        </w:rPr>
        <w:t>предоставляют документы</w:t>
      </w:r>
      <w:proofErr w:type="gramEnd"/>
      <w:r w:rsidRPr="008F15B4">
        <w:rPr>
          <w:sz w:val="24"/>
          <w:szCs w:val="24"/>
        </w:rPr>
        <w:t xml:space="preserve">, подтверждающие их нулевой доход. Граждане, не имеющие </w:t>
      </w:r>
      <w:r w:rsidRPr="008F15B4">
        <w:rPr>
          <w:sz w:val="24"/>
          <w:szCs w:val="24"/>
        </w:rPr>
        <w:lastRenderedPageBreak/>
        <w:t>доходов в течение расчётного периода, по решению органа местного самоуправления, могут быть исключены из общего состава членов семьи гражданина при исчислении дохода, приходящегося на каждого члена семьи.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4.7.8. Граждане признаются нуждающимися в </w:t>
      </w:r>
      <w:proofErr w:type="gramStart"/>
      <w:r w:rsidRPr="008F15B4">
        <w:rPr>
          <w:sz w:val="24"/>
          <w:szCs w:val="24"/>
        </w:rPr>
        <w:t>жилых</w:t>
      </w:r>
      <w:proofErr w:type="gramEnd"/>
      <w:r w:rsidRPr="008F15B4">
        <w:rPr>
          <w:sz w:val="24"/>
          <w:szCs w:val="24"/>
        </w:rPr>
        <w:t xml:space="preserve"> помещения, предоставляемых по договорам социального найма по основаниям, установленным </w:t>
      </w:r>
      <w:r w:rsidRPr="008F15B4">
        <w:rPr>
          <w:sz w:val="24"/>
          <w:szCs w:val="24"/>
          <w:u w:val="single"/>
        </w:rPr>
        <w:t>статьёй 51</w:t>
      </w:r>
      <w:r w:rsidRPr="008F15B4">
        <w:rPr>
          <w:sz w:val="24"/>
          <w:szCs w:val="24"/>
        </w:rPr>
        <w:t xml:space="preserve"> Федерального закона Российской Федерации от 29.12.2004 года №188-ФЗ «Жилищный кодекс Российской Федерации».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>4.7.9. При наличии у гражданина и (или) членов его семьи нескольких жилых помещений, занимаемых по договорам социального найма, договорам найма жилых помещений жилищного фонда социального использования и (или) принадлежащих им на праве собственности, определение уровня обеспеченности общей площадью жилого помещения осуществляется исходя из суммарной общей площади всех указанных жилых помещений.</w:t>
      </w:r>
    </w:p>
    <w:p w:rsidR="008F15B4" w:rsidRPr="008F15B4" w:rsidRDefault="008F15B4" w:rsidP="008F15B4">
      <w:pPr>
        <w:pStyle w:val="a6"/>
        <w:jc w:val="both"/>
        <w:rPr>
          <w:color w:val="FF0000"/>
          <w:sz w:val="24"/>
          <w:szCs w:val="24"/>
        </w:rPr>
      </w:pP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4.8. </w:t>
      </w:r>
      <w:proofErr w:type="gramStart"/>
      <w:r w:rsidRPr="008F15B4">
        <w:rPr>
          <w:sz w:val="24"/>
          <w:szCs w:val="24"/>
        </w:rPr>
        <w:t>В период с 01 января по 01 апреля гражданин, относящийся к иным определенным федеральным законом, указом Президента Российской Федерации или законом субъекта Российской Федерации категориям граждан, обязан предоставить председателю Комиссии документы (сведения) на себя и членов его семьи, подтверждающие право на отнесение его к гражданам, нуждающимся в жилых помещениях, предоставляемых по договорам социального найма.</w:t>
      </w:r>
      <w:proofErr w:type="gramEnd"/>
    </w:p>
    <w:p w:rsidR="008F15B4" w:rsidRPr="008F15B4" w:rsidRDefault="008F15B4" w:rsidP="008F15B4">
      <w:pPr>
        <w:pStyle w:val="a6"/>
        <w:jc w:val="both"/>
        <w:rPr>
          <w:color w:val="FF0000"/>
          <w:sz w:val="24"/>
          <w:szCs w:val="24"/>
        </w:rPr>
      </w:pP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4.9. Подтверждение гражданином сведений осуществляется в следующем порядке: 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        1) если у гражданина за истекший период не произошло изменений в ранее представленных сведениях, то оформляется расписка гражданина, в которой он подтверждает неизменность ранее предоставленных им сведений; 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       2) в случае, если у гражданина произошли изменения, в ранее представленных сведениях, гражданин обязан самостоятельно </w:t>
      </w:r>
      <w:proofErr w:type="gramStart"/>
      <w:r w:rsidRPr="008F15B4">
        <w:rPr>
          <w:sz w:val="24"/>
          <w:szCs w:val="24"/>
        </w:rPr>
        <w:t>предоставить новые документы</w:t>
      </w:r>
      <w:proofErr w:type="gramEnd"/>
      <w:r w:rsidRPr="008F15B4">
        <w:rPr>
          <w:sz w:val="24"/>
          <w:szCs w:val="24"/>
        </w:rPr>
        <w:t>, подтверждающие произошедшие изменения. В этом случае Комиссия осуществляет проверку обоснованности отнесения гражданина к категории малоимущих граждан и к гражданам, нуждающимся в жилых помещениях, предоставляемых по договорам социального найма, с учётом новых представленных документов (сведений).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color w:val="FF0000"/>
          <w:sz w:val="24"/>
          <w:szCs w:val="24"/>
        </w:rPr>
        <w:t xml:space="preserve">        </w:t>
      </w:r>
      <w:proofErr w:type="gramStart"/>
      <w:r w:rsidRPr="008F15B4">
        <w:rPr>
          <w:sz w:val="24"/>
          <w:szCs w:val="24"/>
        </w:rPr>
        <w:t>При изменении места жительства, паспортных данных, состава семьи или иных сведений о состоящем на учёте гражданине, изменение которых препятствует проведению актуализации данных при проведении перерегистрации, гражданин обязан в течение 30 (тридцати) календарных дней проинформировать председателя Комиссии о произошедших изменениях и представить новые документы, подтверждающие произошедшие изменения.</w:t>
      </w:r>
      <w:proofErr w:type="gramEnd"/>
      <w:r w:rsidRPr="008F15B4">
        <w:rPr>
          <w:sz w:val="24"/>
          <w:szCs w:val="24"/>
        </w:rPr>
        <w:t xml:space="preserve"> Гражданин несёт ответственность за достоверность представленных сведений. </w:t>
      </w:r>
    </w:p>
    <w:p w:rsidR="008F15B4" w:rsidRPr="008F15B4" w:rsidRDefault="008F15B4" w:rsidP="008F15B4">
      <w:pPr>
        <w:pStyle w:val="a6"/>
        <w:jc w:val="both"/>
        <w:rPr>
          <w:color w:val="FF0000"/>
          <w:sz w:val="24"/>
          <w:szCs w:val="24"/>
        </w:rPr>
      </w:pP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>4.10. Гражданин, принятый на учёт граждан в качестве нуждающихся в жилых помещениях, предоставляемых по договорам социального найма, обязан самостоятельно представить председателю Комиссии документы, подтверждающие утрату оснований, дающих право на получение жилого помещения по договору социального найма.</w:t>
      </w:r>
    </w:p>
    <w:p w:rsidR="008F15B4" w:rsidRDefault="008F15B4" w:rsidP="001215D1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     Гражданину, представившему документы, подтверждающие утрату оснований, дающих право на получение жилого помещения по договору социального найма, выдаётся расписка в получении этих документов с указанием их перечня и даты получения органом местного самоуправления.</w:t>
      </w:r>
    </w:p>
    <w:p w:rsidR="001215D1" w:rsidRPr="008F15B4" w:rsidRDefault="001215D1" w:rsidP="001215D1">
      <w:pPr>
        <w:pStyle w:val="a6"/>
        <w:jc w:val="both"/>
        <w:rPr>
          <w:sz w:val="24"/>
          <w:szCs w:val="24"/>
        </w:rPr>
      </w:pPr>
    </w:p>
    <w:p w:rsidR="008F15B4" w:rsidRPr="008F15B4" w:rsidRDefault="008F15B4" w:rsidP="008F15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4.11. Для актуализации данных учёта граждан в качестве нуждающихся в </w:t>
      </w:r>
      <w:proofErr w:type="gramStart"/>
      <w:r w:rsidRPr="008F15B4">
        <w:rPr>
          <w:rFonts w:ascii="Times New Roman" w:hAnsi="Times New Roman" w:cs="Times New Roman"/>
          <w:sz w:val="24"/>
          <w:szCs w:val="24"/>
        </w:rPr>
        <w:t>жилых помещениях, предоставляемых по договорам социального найма гражданин обязан</w:t>
      </w:r>
      <w:proofErr w:type="gramEnd"/>
      <w:r w:rsidRPr="008F15B4">
        <w:rPr>
          <w:rFonts w:ascii="Times New Roman" w:hAnsi="Times New Roman" w:cs="Times New Roman"/>
          <w:sz w:val="24"/>
          <w:szCs w:val="24"/>
        </w:rPr>
        <w:t xml:space="preserve"> представить самостоятельно председателю Комиссии следующие документы (сведения):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     1) документы, удостоверяющие личность гражданина, а также членов его семьи;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lastRenderedPageBreak/>
        <w:t xml:space="preserve">     2) решение органа опеки и попечительства о назначении гражданина опекуном в отношении недееспособного лица, решение суда о признании членом семьи;</w:t>
      </w:r>
    </w:p>
    <w:p w:rsidR="008F15B4" w:rsidRPr="008F15B4" w:rsidRDefault="008F15B4" w:rsidP="008F15B4">
      <w:pPr>
        <w:pStyle w:val="a6"/>
        <w:jc w:val="both"/>
        <w:rPr>
          <w:spacing w:val="2"/>
          <w:sz w:val="24"/>
          <w:szCs w:val="24"/>
          <w:shd w:val="clear" w:color="auto" w:fill="FFFFFF"/>
        </w:rPr>
      </w:pPr>
      <w:r w:rsidRPr="008F15B4">
        <w:rPr>
          <w:sz w:val="24"/>
          <w:szCs w:val="24"/>
        </w:rPr>
        <w:t xml:space="preserve">     3) </w:t>
      </w:r>
      <w:r w:rsidRPr="008F15B4">
        <w:rPr>
          <w:spacing w:val="2"/>
          <w:sz w:val="24"/>
          <w:szCs w:val="24"/>
          <w:shd w:val="clear" w:color="auto" w:fill="FFFFFF"/>
        </w:rPr>
        <w:t>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язык;</w:t>
      </w:r>
    </w:p>
    <w:p w:rsidR="001215D1" w:rsidRDefault="008F15B4" w:rsidP="001215D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     4) 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8F15B4" w:rsidRPr="008F15B4" w:rsidRDefault="008F15B4" w:rsidP="001215D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 5) медицинскую справку о наличии соответствующего заболевания - гражданином, имеющим в составе семьи больного, страдающего тяжёлой формой хронического заболевания, при которой совместное проживание с ним в одной квартире невозможно, по перечню, установленному уполномоченным Правительством Российской Федерации федеральным органом исполнительной власти;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    </w:t>
      </w:r>
      <w:proofErr w:type="gramStart"/>
      <w:r w:rsidRPr="008F15B4">
        <w:rPr>
          <w:sz w:val="24"/>
          <w:szCs w:val="24"/>
        </w:rPr>
        <w:t>6) документ, подтверждающий законное основание владения и (или) пользования жилым помещением - гражданином, не являющимся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помещения;</w:t>
      </w:r>
      <w:proofErr w:type="gramEnd"/>
    </w:p>
    <w:p w:rsidR="008F15B4" w:rsidRPr="008F15B4" w:rsidRDefault="008F15B4" w:rsidP="008F15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    7) документы, подтверждающие отнесение гражданина к предусмотренным федеральными законами категориям граждан;</w:t>
      </w:r>
    </w:p>
    <w:p w:rsidR="008F15B4" w:rsidRPr="008F15B4" w:rsidRDefault="008F15B4" w:rsidP="008F15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    8) документы, подтверждающие отнесение гражданина к иным категориям граждан;</w:t>
      </w:r>
    </w:p>
    <w:p w:rsidR="008F15B4" w:rsidRPr="008F15B4" w:rsidRDefault="008F15B4" w:rsidP="008F15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    9) справки о доходах (пенсиях) на гражданина и каждого члена семьи за последние 12 месяцев, </w:t>
      </w:r>
      <w:r w:rsidRPr="008F15B4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полученные от работодателей, а также иные справки о получении доходов всеми членами семьи (на безработных граждан: справка из Центра занятости населения Новосибирского района; трудовая книжка);</w:t>
      </w:r>
    </w:p>
    <w:p w:rsidR="008F15B4" w:rsidRPr="008F15B4" w:rsidRDefault="008F15B4" w:rsidP="008F15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10) документы (справки) о стоимости объектов недвижимости, принадлежащих на праве собственности всем членам семьи, права на которые не зарегистрированы в Едином государственном реестре недвижимости;</w:t>
      </w:r>
    </w:p>
    <w:p w:rsidR="008F15B4" w:rsidRPr="008F15B4" w:rsidRDefault="008F15B4" w:rsidP="008F15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   11) </w:t>
      </w:r>
      <w:r w:rsidRPr="008F15B4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документы, подтверждающие рыночную стоимость транспортных средств;</w:t>
      </w:r>
    </w:p>
    <w:p w:rsidR="008F15B4" w:rsidRPr="008F15B4" w:rsidRDefault="008F15B4" w:rsidP="008F15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   12) </w:t>
      </w:r>
      <w:r w:rsidRPr="008F15B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документы (</w:t>
      </w:r>
      <w:r w:rsidRPr="008F15B4">
        <w:rPr>
          <w:rFonts w:ascii="Times New Roman" w:hAnsi="Times New Roman" w:cs="Times New Roman"/>
          <w:sz w:val="24"/>
          <w:szCs w:val="24"/>
        </w:rPr>
        <w:t xml:space="preserve">справки), подтверждающие величину уплаченного налога, за текущий период, за имущество, являющееся объектом обложения транспортным налогом </w:t>
      </w:r>
      <w:r w:rsidRPr="008F15B4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 Налоговым кодексом Российской Федерации;</w:t>
      </w:r>
    </w:p>
    <w:p w:rsidR="008F15B4" w:rsidRPr="001215D1" w:rsidRDefault="008F15B4" w:rsidP="008F15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15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13) </w:t>
      </w:r>
      <w:r w:rsidRPr="008F15B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документы (</w:t>
      </w:r>
      <w:r w:rsidRPr="008F15B4">
        <w:rPr>
          <w:rFonts w:ascii="Times New Roman" w:hAnsi="Times New Roman" w:cs="Times New Roman"/>
          <w:sz w:val="24"/>
          <w:szCs w:val="24"/>
        </w:rPr>
        <w:t>справки), подтверждающие произошедшие изменения за истекший период, с момента приёма на учёт в качестве граждан, нуждающихся в жилых помещениях, предоставляемых по договорам социального найма, в ранее представленных сведениях.</w:t>
      </w:r>
    </w:p>
    <w:p w:rsidR="008F15B4" w:rsidRPr="008F15B4" w:rsidRDefault="008F15B4" w:rsidP="008F15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4.12. </w:t>
      </w:r>
      <w:proofErr w:type="gramStart"/>
      <w:r w:rsidRPr="008F15B4">
        <w:rPr>
          <w:rFonts w:ascii="Times New Roman" w:hAnsi="Times New Roman" w:cs="Times New Roman"/>
          <w:sz w:val="24"/>
          <w:szCs w:val="24"/>
        </w:rPr>
        <w:t>Для актуализации данных учёта граждан в качестве нуждающихся в жилых помещениях, предоставляемых по договорам социального найма Комиссия вправе запрашивать документы (их копии или сведения, содержащиеся в них), находящиеся в распоряжении государственных органов или подведомственных государственным органам организациях, если гражданин не представил их самостоятельно (по собственной инициативе), в соответствии с нормативными правовыми актами Российской Федерации, нормативными правовыми актами Новосибирской области, муниципальными</w:t>
      </w:r>
      <w:proofErr w:type="gramEnd"/>
      <w:r w:rsidRPr="008F15B4">
        <w:rPr>
          <w:rFonts w:ascii="Times New Roman" w:hAnsi="Times New Roman" w:cs="Times New Roman"/>
          <w:sz w:val="24"/>
          <w:szCs w:val="24"/>
        </w:rPr>
        <w:t xml:space="preserve"> правовыми актами, по межведомственной автоматизированной информационной системе:</w:t>
      </w:r>
    </w:p>
    <w:p w:rsidR="008F15B4" w:rsidRPr="008F15B4" w:rsidRDefault="008F15B4" w:rsidP="008F15B4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   </w:t>
      </w:r>
      <w:r w:rsidRPr="008F15B4">
        <w:rPr>
          <w:rFonts w:ascii="Times New Roman" w:hAnsi="Times New Roman" w:cs="Times New Roman"/>
          <w:sz w:val="24"/>
          <w:szCs w:val="24"/>
          <w:shd w:val="clear" w:color="auto" w:fill="FFFFFF"/>
        </w:rPr>
        <w:t>1) справка о составе семьи гражданина;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lastRenderedPageBreak/>
        <w:t xml:space="preserve">        2) выписка из домовой книги по месту жительства</w:t>
      </w:r>
      <w:r w:rsidRPr="008F15B4">
        <w:rPr>
          <w:spacing w:val="2"/>
          <w:sz w:val="24"/>
          <w:szCs w:val="24"/>
          <w:shd w:val="clear" w:color="auto" w:fill="FFFFFF"/>
        </w:rPr>
        <w:t xml:space="preserve"> либо иной документ, содержащий сведения о регистрации по месту жительства гражданина, а также членов его семьи</w:t>
      </w:r>
      <w:r w:rsidRPr="008F15B4">
        <w:rPr>
          <w:sz w:val="24"/>
          <w:szCs w:val="24"/>
        </w:rPr>
        <w:t>;</w:t>
      </w:r>
    </w:p>
    <w:p w:rsidR="008F15B4" w:rsidRPr="008F15B4" w:rsidRDefault="008F15B4" w:rsidP="008F15B4">
      <w:pPr>
        <w:pStyle w:val="a6"/>
        <w:jc w:val="both"/>
        <w:rPr>
          <w:spacing w:val="2"/>
          <w:sz w:val="24"/>
          <w:szCs w:val="24"/>
          <w:shd w:val="clear" w:color="auto" w:fill="FFFFFF"/>
        </w:rPr>
      </w:pPr>
      <w:r w:rsidRPr="008F15B4">
        <w:rPr>
          <w:b/>
          <w:sz w:val="24"/>
          <w:szCs w:val="24"/>
        </w:rPr>
        <w:t xml:space="preserve">        </w:t>
      </w:r>
      <w:r w:rsidRPr="008F15B4">
        <w:rPr>
          <w:sz w:val="24"/>
          <w:szCs w:val="24"/>
        </w:rPr>
        <w:t xml:space="preserve">3) документ, подтверждающий состав семьи (свидетельство о рождении, свидетельство о заключении (расторжении) брака, свидетельство об усыновлении (удочерении), за исключением </w:t>
      </w:r>
      <w:r w:rsidRPr="008F15B4">
        <w:rPr>
          <w:spacing w:val="2"/>
          <w:sz w:val="24"/>
          <w:szCs w:val="24"/>
          <w:shd w:val="clear" w:color="auto" w:fill="FFFFFF"/>
        </w:rPr>
        <w:t>свидетельств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 w:rsidRPr="008F15B4">
        <w:rPr>
          <w:sz w:val="24"/>
          <w:szCs w:val="24"/>
        </w:rPr>
        <w:t>);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       4) свидетельство о перемене имени (в случае перемены фамилии, собственно имени и (или) отчества гражданина и (или) членов его семьи);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       </w:t>
      </w:r>
      <w:proofErr w:type="gramStart"/>
      <w:r w:rsidRPr="008F15B4">
        <w:rPr>
          <w:sz w:val="24"/>
          <w:szCs w:val="24"/>
        </w:rPr>
        <w:t xml:space="preserve">5) решение уполномоченного органа о признании жилого дома (жилого помещения) непригодным для проживания (на граждан, проживающих в жилом помещении, признанным непригодным для проживания); </w:t>
      </w:r>
      <w:proofErr w:type="gramEnd"/>
    </w:p>
    <w:p w:rsidR="008F15B4" w:rsidRPr="008F15B4" w:rsidRDefault="008F15B4" w:rsidP="008F15B4">
      <w:pPr>
        <w:pStyle w:val="a6"/>
        <w:ind w:firstLine="284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  6) выписка из Единого государственного реестра недвижимости о правах отдельного лица на имевшиеся (имеющиеся) у него объекты недвижимого имущества за последние пять лет на момент обращения (на гражданина и членов его семьи).</w:t>
      </w:r>
    </w:p>
    <w:p w:rsidR="008F15B4" w:rsidRPr="008F15B4" w:rsidRDefault="008F15B4" w:rsidP="008F15B4">
      <w:pPr>
        <w:pStyle w:val="a6"/>
        <w:ind w:firstLine="284"/>
        <w:jc w:val="both"/>
        <w:rPr>
          <w:color w:val="FF0000"/>
          <w:sz w:val="24"/>
          <w:szCs w:val="24"/>
        </w:rPr>
      </w:pP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4.13. </w:t>
      </w:r>
      <w:proofErr w:type="gramStart"/>
      <w:r w:rsidRPr="008F15B4">
        <w:rPr>
          <w:sz w:val="24"/>
          <w:szCs w:val="24"/>
        </w:rPr>
        <w:t>Состав семьи гражданина, в целях признания малоимущим и нуждающимся в жилых помещениях, предоставляемых по договорам социального найма, определяется исходя из следующих требований:</w:t>
      </w:r>
      <w:proofErr w:type="gramEnd"/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    </w:t>
      </w:r>
      <w:proofErr w:type="gramStart"/>
      <w:r w:rsidRPr="008F15B4">
        <w:rPr>
          <w:sz w:val="24"/>
          <w:szCs w:val="24"/>
        </w:rPr>
        <w:t xml:space="preserve">а) в соответствии с требованиями </w:t>
      </w:r>
      <w:r w:rsidRPr="008F15B4">
        <w:rPr>
          <w:sz w:val="24"/>
          <w:szCs w:val="24"/>
          <w:u w:val="single"/>
        </w:rPr>
        <w:t>статьи 1</w:t>
      </w:r>
      <w:r w:rsidRPr="008F15B4">
        <w:rPr>
          <w:sz w:val="24"/>
          <w:szCs w:val="24"/>
        </w:rPr>
        <w:t xml:space="preserve"> Закона Новосибирской области от 04.11.2005 года №337-ОЗ «Об учёте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 члены семьи - совместно проживающие супруги, их дети и родители, а также другие родственники, нетрудоспособные иждивенцы, вселённые собственником или нанимателем жилого помещения в качестве членов семьи и</w:t>
      </w:r>
      <w:proofErr w:type="gramEnd"/>
      <w:r w:rsidRPr="008F15B4">
        <w:rPr>
          <w:sz w:val="24"/>
          <w:szCs w:val="24"/>
        </w:rPr>
        <w:t xml:space="preserve"> ведущие с ним общее хозяйство, а также иные лица, признанные членами семьи в судебном порядке;</w:t>
      </w:r>
    </w:p>
    <w:p w:rsidR="008F15B4" w:rsidRPr="008F15B4" w:rsidRDefault="008F15B4" w:rsidP="008F15B4">
      <w:pPr>
        <w:pStyle w:val="a6"/>
        <w:jc w:val="both"/>
        <w:rPr>
          <w:rStyle w:val="blk"/>
          <w:sz w:val="24"/>
          <w:szCs w:val="24"/>
        </w:rPr>
      </w:pPr>
      <w:r w:rsidRPr="008F15B4">
        <w:rPr>
          <w:sz w:val="24"/>
          <w:szCs w:val="24"/>
        </w:rPr>
        <w:t xml:space="preserve">    б) в соответствии с требованиями </w:t>
      </w:r>
      <w:r w:rsidRPr="008F15B4">
        <w:rPr>
          <w:sz w:val="24"/>
          <w:szCs w:val="24"/>
          <w:u w:val="single"/>
        </w:rPr>
        <w:t>части 1 статьи 31</w:t>
      </w:r>
      <w:r w:rsidRPr="008F15B4">
        <w:rPr>
          <w:sz w:val="24"/>
          <w:szCs w:val="24"/>
        </w:rPr>
        <w:t xml:space="preserve"> Жилищного кодекса </w:t>
      </w:r>
      <w:r w:rsidRPr="008F15B4">
        <w:rPr>
          <w:rStyle w:val="blk"/>
          <w:sz w:val="24"/>
          <w:szCs w:val="24"/>
        </w:rPr>
        <w:t>к членам семьи собственника жилого помещения относятся проживающие совместно с данным собственником в принадлежащем ему жилом помещении его супруг, а также дети и родители данного собственника.</w:t>
      </w:r>
    </w:p>
    <w:p w:rsidR="008F15B4" w:rsidRPr="001215D1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rStyle w:val="blk"/>
          <w:sz w:val="24"/>
          <w:szCs w:val="24"/>
        </w:rPr>
        <w:t xml:space="preserve">     Другие родственники, нетрудоспособные иждивенцы и в исключительных случаях иные граждане могут быть признаны членами семьи собственника, если они вселены собственником в качестве членов своей семьи;</w:t>
      </w:r>
    </w:p>
    <w:p w:rsidR="008F15B4" w:rsidRPr="008F15B4" w:rsidRDefault="001215D1" w:rsidP="008F15B4">
      <w:pPr>
        <w:pStyle w:val="a6"/>
        <w:jc w:val="both"/>
        <w:rPr>
          <w:rStyle w:val="blk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8F15B4" w:rsidRPr="008F15B4">
        <w:rPr>
          <w:sz w:val="24"/>
          <w:szCs w:val="24"/>
        </w:rPr>
        <w:t xml:space="preserve"> в) в соответствии с требованиями </w:t>
      </w:r>
      <w:r w:rsidR="008F15B4" w:rsidRPr="008F15B4">
        <w:rPr>
          <w:sz w:val="24"/>
          <w:szCs w:val="24"/>
          <w:u w:val="single"/>
        </w:rPr>
        <w:t>части 1 статьи 69</w:t>
      </w:r>
      <w:r w:rsidR="008F15B4" w:rsidRPr="008F15B4">
        <w:rPr>
          <w:sz w:val="24"/>
          <w:szCs w:val="24"/>
        </w:rPr>
        <w:t xml:space="preserve"> Жилищного кодекса </w:t>
      </w:r>
      <w:r w:rsidR="008F15B4" w:rsidRPr="008F15B4">
        <w:rPr>
          <w:rStyle w:val="blk"/>
          <w:sz w:val="24"/>
          <w:szCs w:val="24"/>
        </w:rPr>
        <w:t xml:space="preserve">к членам семьи нанимателя жилого помещения по договору социального найма относятся проживающие совместно с ним его супруг, а также дети и родители данного нанимателя. </w:t>
      </w:r>
    </w:p>
    <w:p w:rsidR="008F15B4" w:rsidRPr="008F15B4" w:rsidRDefault="008F15B4" w:rsidP="008F15B4">
      <w:pPr>
        <w:pStyle w:val="a6"/>
        <w:jc w:val="both"/>
        <w:rPr>
          <w:rStyle w:val="blk"/>
          <w:sz w:val="24"/>
          <w:szCs w:val="24"/>
        </w:rPr>
      </w:pPr>
      <w:r w:rsidRPr="008F15B4">
        <w:rPr>
          <w:rStyle w:val="blk"/>
          <w:sz w:val="24"/>
          <w:szCs w:val="24"/>
        </w:rPr>
        <w:t xml:space="preserve">    Другие родственники, нетрудоспособные иждивенцы признаются членами семьи нанимателя жилого помещения по договору социального найма, если они вселены нанимателем в качестве членов его семьи и ведут с ним общее хозяйство. В исключительных случаях иные лица могут быть признаны членами семьи нанимателя жилого помещения по договору социального найма в судебном порядке;</w:t>
      </w:r>
    </w:p>
    <w:p w:rsidR="008F15B4" w:rsidRPr="008F15B4" w:rsidRDefault="008F15B4" w:rsidP="008F15B4">
      <w:pPr>
        <w:pStyle w:val="a6"/>
        <w:jc w:val="both"/>
        <w:rPr>
          <w:rStyle w:val="blk"/>
          <w:sz w:val="24"/>
          <w:szCs w:val="24"/>
        </w:rPr>
      </w:pPr>
      <w:r w:rsidRPr="008F15B4">
        <w:rPr>
          <w:rStyle w:val="blk"/>
          <w:sz w:val="24"/>
          <w:szCs w:val="24"/>
        </w:rPr>
        <w:t xml:space="preserve">      г) </w:t>
      </w:r>
      <w:r w:rsidRPr="008F15B4">
        <w:rPr>
          <w:sz w:val="24"/>
          <w:szCs w:val="24"/>
        </w:rPr>
        <w:t xml:space="preserve">в соответствии с требованиями </w:t>
      </w:r>
      <w:r w:rsidRPr="008F15B4">
        <w:rPr>
          <w:sz w:val="24"/>
          <w:szCs w:val="24"/>
          <w:u w:val="single"/>
        </w:rPr>
        <w:t>части 1 статьи 91.8.</w:t>
      </w:r>
      <w:r w:rsidRPr="008F15B4">
        <w:rPr>
          <w:sz w:val="24"/>
          <w:szCs w:val="24"/>
        </w:rPr>
        <w:t xml:space="preserve"> Жилищного кодекса </w:t>
      </w:r>
      <w:r w:rsidRPr="008F15B4">
        <w:rPr>
          <w:rStyle w:val="blk"/>
          <w:sz w:val="24"/>
          <w:szCs w:val="24"/>
        </w:rPr>
        <w:t xml:space="preserve">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супруг, дети и родители нанимателя. </w:t>
      </w:r>
    </w:p>
    <w:p w:rsidR="008F15B4" w:rsidRPr="00FE79B2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rStyle w:val="blk"/>
          <w:sz w:val="24"/>
          <w:szCs w:val="24"/>
        </w:rPr>
        <w:t xml:space="preserve">       Другие родственники, нетрудоспособные иждивенцы и в исключительных случаях иные граждане могут быть признаны членами семьи нанимателя, если они вселены нанимателем в качестве членов своей семьи.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  <w:shd w:val="clear" w:color="auto" w:fill="FFFFFF"/>
        </w:rPr>
      </w:pPr>
      <w:r w:rsidRPr="008F15B4">
        <w:rPr>
          <w:sz w:val="24"/>
          <w:szCs w:val="24"/>
        </w:rPr>
        <w:t>4.13.1.</w:t>
      </w:r>
      <w:r w:rsidRPr="008F15B4">
        <w:rPr>
          <w:sz w:val="24"/>
          <w:szCs w:val="24"/>
          <w:shd w:val="clear" w:color="auto" w:fill="FFFFFF"/>
        </w:rPr>
        <w:t xml:space="preserve">  В соответствии с письмом администрации Новосибирского района Новосибирской области от 18.07.2019 года №4059/01-16/88 «О направлении информации» информация, необходимая для составления справки о составе семьи может быть получена как в порядке </w:t>
      </w:r>
      <w:r w:rsidRPr="008F15B4">
        <w:rPr>
          <w:sz w:val="24"/>
          <w:szCs w:val="24"/>
          <w:shd w:val="clear" w:color="auto" w:fill="FFFFFF"/>
        </w:rPr>
        <w:lastRenderedPageBreak/>
        <w:t xml:space="preserve">межведомственного взаимодействия с органами регистрационного учёта, так и непосредственно от граждан. 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  <w:shd w:val="clear" w:color="auto" w:fill="FFFFFF"/>
        </w:rPr>
      </w:pPr>
      <w:r w:rsidRPr="008F15B4">
        <w:rPr>
          <w:sz w:val="24"/>
          <w:szCs w:val="24"/>
          <w:shd w:val="clear" w:color="auto" w:fill="FFFFFF"/>
        </w:rPr>
        <w:t xml:space="preserve">       В частности, установление факта регистрации по месту жительства возможно на основании домовых книг, хранящихся у собственников соответствующих жилых домов, на основании отметок в паспортах и справок о регистрации по месту временного пребывания, выданных зарегистрированным гражданам. 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  <w:shd w:val="clear" w:color="auto" w:fill="FFFFFF"/>
        </w:rPr>
      </w:pPr>
      <w:r w:rsidRPr="008F15B4">
        <w:rPr>
          <w:sz w:val="24"/>
          <w:szCs w:val="24"/>
          <w:shd w:val="clear" w:color="auto" w:fill="FFFFFF"/>
        </w:rPr>
        <w:t xml:space="preserve">      Родственные отношения могут устанавливаться на основании документов, удостоверяющих личность, документов о записях актов гражданского состояния (свидетельств о браке, рождении и т.п.), судебных решений, предъявляемых гражданами, и так далее. 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  <w:shd w:val="clear" w:color="auto" w:fill="FFFFFF"/>
        </w:rPr>
      </w:pPr>
      <w:r w:rsidRPr="008F15B4">
        <w:rPr>
          <w:sz w:val="24"/>
          <w:szCs w:val="24"/>
          <w:shd w:val="clear" w:color="auto" w:fill="FFFFFF"/>
        </w:rPr>
        <w:t xml:space="preserve">     Таким образом, принимая во внимание вышеизложенное, а также учитывая, что в определённых случаях сведения о составе семьи необходимы для осуществления полномочий органов местного самоуправления, органы местного самоуправления вправе, используя имеющуюся у них необходимую информацию, выдавать справки о составе семьи. </w:t>
      </w:r>
    </w:p>
    <w:p w:rsidR="008F15B4" w:rsidRPr="00FE79B2" w:rsidRDefault="008F15B4" w:rsidP="00FE79B2">
      <w:pPr>
        <w:pStyle w:val="a6"/>
        <w:jc w:val="both"/>
        <w:rPr>
          <w:sz w:val="24"/>
          <w:szCs w:val="24"/>
          <w:shd w:val="clear" w:color="auto" w:fill="FFFFFF"/>
        </w:rPr>
      </w:pPr>
      <w:r w:rsidRPr="008F15B4">
        <w:rPr>
          <w:sz w:val="24"/>
          <w:szCs w:val="24"/>
          <w:shd w:val="clear" w:color="auto" w:fill="FFFFFF"/>
        </w:rPr>
        <w:t xml:space="preserve">     Согласно действующему законодательству к числу документов, подтверждающих место жительства гражданина, относятся паспорт гражданина Российской Федерации, с отметкой о регистрации по месту жительства, временное удостоверение личности гражданина Российской Федерации, а для лиц, не достигших 14-летнего возраста, - свидетельство о регистрации по месту жительства, выданное территориальным органом МВД России.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>4.13.2. Состав семьи гражданина определяется на месяц проведения перерегистрации граждан, состоящих на учёте в качестве нуждающихся в жилых помещениях, предоставляемых по договорам социального найма.</w:t>
      </w:r>
    </w:p>
    <w:p w:rsidR="008F15B4" w:rsidRPr="008F15B4" w:rsidRDefault="008F15B4" w:rsidP="008F15B4">
      <w:pPr>
        <w:pStyle w:val="a6"/>
        <w:jc w:val="both"/>
        <w:rPr>
          <w:color w:val="FF0000"/>
          <w:sz w:val="24"/>
          <w:szCs w:val="24"/>
        </w:rPr>
      </w:pP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>4.14. Все изменения вносятся в учётное дело гражданина. По результатам перерегистрации учётные дела пополняются представленными документами и при наличии оснований, установленных </w:t>
      </w:r>
      <w:hyperlink r:id="rId8" w:history="1">
        <w:r w:rsidRPr="008F15B4">
          <w:rPr>
            <w:sz w:val="24"/>
            <w:szCs w:val="24"/>
          </w:rPr>
          <w:t>Жилищным кодексом Российской Федерации</w:t>
        </w:r>
      </w:hyperlink>
      <w:r w:rsidRPr="008F15B4">
        <w:rPr>
          <w:sz w:val="24"/>
          <w:szCs w:val="24"/>
        </w:rPr>
        <w:t>, принимаются решения о снятии с учёта граждан в качестве нуждающихся в жилых помещениях, предоставляемых по договорам социального найма. </w:t>
      </w:r>
    </w:p>
    <w:p w:rsidR="008F15B4" w:rsidRPr="008F15B4" w:rsidRDefault="008F15B4" w:rsidP="008F15B4">
      <w:pPr>
        <w:pStyle w:val="a6"/>
        <w:jc w:val="both"/>
        <w:rPr>
          <w:color w:val="FF0000"/>
          <w:sz w:val="24"/>
          <w:szCs w:val="24"/>
        </w:rPr>
      </w:pP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4.15. При снятии гражданина с учёта граждан в качестве нуждающихся в жилых помещениях, предоставляемых по договорам социального найма, внесение изменений в список учёта граждан, нуждающихся в жилых помещениях, предоставляемых по договорам социального найма, в части номера по списку в единой (общей) очереди, до окончания проведения перерегистрации не производится. </w:t>
      </w:r>
    </w:p>
    <w:p w:rsidR="008F15B4" w:rsidRPr="008F15B4" w:rsidRDefault="008F15B4" w:rsidP="008F15B4">
      <w:pPr>
        <w:pStyle w:val="a6"/>
        <w:jc w:val="both"/>
        <w:rPr>
          <w:color w:val="FF0000"/>
          <w:sz w:val="24"/>
          <w:szCs w:val="24"/>
        </w:rPr>
      </w:pP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4.16. </w:t>
      </w:r>
      <w:proofErr w:type="gramStart"/>
      <w:r w:rsidRPr="008F15B4">
        <w:rPr>
          <w:sz w:val="24"/>
          <w:szCs w:val="24"/>
        </w:rPr>
        <w:t>В отношении граждан, состоящих на учёте граждан в качестве нуждающихся в жилых помещениях, предоставляемых по договорам социального найма, не прошедших плановую перерегистрацию в установленные сроки из-за временного отсутствия по месту своего жительства, Комиссией принимается решение о проведении процедуры перерегистрации данных гражданин, при возвращении на постоянное место жительство, так как временное отсутствие не может служить основанием для снятия граждан с учёта</w:t>
      </w:r>
      <w:proofErr w:type="gramEnd"/>
      <w:r w:rsidRPr="008F15B4">
        <w:rPr>
          <w:sz w:val="24"/>
          <w:szCs w:val="24"/>
        </w:rPr>
        <w:t xml:space="preserve"> </w:t>
      </w:r>
      <w:proofErr w:type="gramStart"/>
      <w:r w:rsidRPr="008F15B4">
        <w:rPr>
          <w:sz w:val="24"/>
          <w:szCs w:val="24"/>
        </w:rPr>
        <w:t xml:space="preserve">по </w:t>
      </w:r>
      <w:r w:rsidRPr="008F15B4">
        <w:rPr>
          <w:sz w:val="24"/>
          <w:szCs w:val="24"/>
          <w:u w:val="single"/>
        </w:rPr>
        <w:t>пункту 3 части 1 статьи 56</w:t>
      </w:r>
      <w:r w:rsidRPr="008F15B4">
        <w:rPr>
          <w:sz w:val="24"/>
          <w:szCs w:val="24"/>
        </w:rPr>
        <w:t xml:space="preserve">  Жилищного кодекса Российской Федерации, и в связи с отсутствием оснований для снятия с учёта со ссылкой </w:t>
      </w:r>
      <w:r w:rsidRPr="008F15B4">
        <w:rPr>
          <w:sz w:val="24"/>
          <w:szCs w:val="24"/>
          <w:shd w:val="clear" w:color="auto" w:fill="FFFFFF"/>
        </w:rPr>
        <w:t xml:space="preserve">на обстоятельства, предусмотренные </w:t>
      </w:r>
      <w:r w:rsidRPr="008F15B4">
        <w:rPr>
          <w:sz w:val="24"/>
          <w:szCs w:val="24"/>
          <w:u w:val="single"/>
          <w:shd w:val="clear" w:color="auto" w:fill="FFFFFF"/>
        </w:rPr>
        <w:t>частью 1 статьи 56</w:t>
      </w:r>
      <w:r w:rsidRPr="008F15B4">
        <w:rPr>
          <w:sz w:val="24"/>
          <w:szCs w:val="24"/>
          <w:shd w:val="clear" w:color="auto" w:fill="FFFFFF"/>
        </w:rPr>
        <w:t xml:space="preserve"> </w:t>
      </w:r>
      <w:r w:rsidRPr="008F15B4">
        <w:rPr>
          <w:sz w:val="24"/>
          <w:szCs w:val="24"/>
        </w:rPr>
        <w:t>Жилищного кодекса Российской Федерации</w:t>
      </w:r>
      <w:r w:rsidRPr="008F15B4">
        <w:rPr>
          <w:sz w:val="24"/>
          <w:szCs w:val="24"/>
          <w:shd w:val="clear" w:color="auto" w:fill="FFFFFF"/>
        </w:rPr>
        <w:t>, а также ввиду отсутствия доказательств, подтверждающих наличие предусмотренных Жилищным кодексом Российской Федерации оснований для снятия (</w:t>
      </w:r>
      <w:r w:rsidRPr="008F15B4">
        <w:rPr>
          <w:sz w:val="24"/>
          <w:szCs w:val="24"/>
        </w:rPr>
        <w:t>«Обзор практики рассмотрения судами в 2013–2014 годах дел по спорам, связанным</w:t>
      </w:r>
      <w:proofErr w:type="gramEnd"/>
      <w:r w:rsidRPr="008F15B4">
        <w:rPr>
          <w:sz w:val="24"/>
          <w:szCs w:val="24"/>
        </w:rPr>
        <w:t xml:space="preserve"> с обеспечением права малоимущих граждан состоять на учёте в качестве нуждающихся в жилых помещениях, предоставляемых по договорам социального найма из муниципального жилищного </w:t>
      </w:r>
      <w:r w:rsidRPr="008F15B4">
        <w:rPr>
          <w:sz w:val="24"/>
          <w:szCs w:val="24"/>
        </w:rPr>
        <w:lastRenderedPageBreak/>
        <w:t xml:space="preserve">фонда», </w:t>
      </w:r>
      <w:proofErr w:type="gramStart"/>
      <w:r w:rsidRPr="008F15B4">
        <w:rPr>
          <w:sz w:val="24"/>
          <w:szCs w:val="24"/>
        </w:rPr>
        <w:t>утверждён</w:t>
      </w:r>
      <w:proofErr w:type="gramEnd"/>
      <w:r w:rsidRPr="008F15B4">
        <w:rPr>
          <w:sz w:val="24"/>
          <w:szCs w:val="24"/>
        </w:rPr>
        <w:t xml:space="preserve"> постановлением Президиума Верховного Суда Российской Федерации от 23.12.2015 года</w:t>
      </w:r>
      <w:r w:rsidRPr="008F15B4">
        <w:rPr>
          <w:sz w:val="24"/>
          <w:szCs w:val="24"/>
          <w:shd w:val="clear" w:color="auto" w:fill="FFFFFF"/>
        </w:rPr>
        <w:t>).</w:t>
      </w:r>
    </w:p>
    <w:p w:rsidR="008F15B4" w:rsidRPr="008F15B4" w:rsidRDefault="008F15B4" w:rsidP="008F15B4">
      <w:pPr>
        <w:pStyle w:val="a6"/>
        <w:jc w:val="both"/>
        <w:rPr>
          <w:color w:val="FF0000"/>
          <w:sz w:val="24"/>
          <w:szCs w:val="24"/>
        </w:rPr>
      </w:pP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4.17. После проведения перерегистрации уточняется очередность граждан в списке граждан, состоящих на учёте в качестве нуждающихся в жилых помещениях, предоставляемых по договорам социального найма, с учётом результатов перерегистрации и произошедших изменений за текущий год, и формируются новые списки учёта граждан в качестве нуждающихся в жилых помещениях, предоставляемых по договорам социального найма: </w:t>
      </w:r>
    </w:p>
    <w:p w:rsidR="008F15B4" w:rsidRPr="008F15B4" w:rsidRDefault="008F15B4" w:rsidP="008F15B4">
      <w:pPr>
        <w:jc w:val="both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8F15B4">
        <w:rPr>
          <w:rFonts w:ascii="Times New Roman" w:hAnsi="Times New Roman" w:cs="Times New Roman"/>
          <w:sz w:val="24"/>
          <w:szCs w:val="24"/>
        </w:rPr>
        <w:t>1) единый (общий) список граждан, состоящих на учёте в качестве нуждающихся в жилых помещениях, предоставляемых по договорам социального найма в Станционном сельсовете Новосибирского района Новосибирской области;</w:t>
      </w:r>
      <w:proofErr w:type="gramEnd"/>
    </w:p>
    <w:p w:rsid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      2) отдельный список граждан, состоящих на учёте в качестве нуждающихся в жилых помещениях, предоставляемых по договорам социального найма, имеющих право на внеочередное предоставление жилого помещения в Станционном сельсовете Новосибирского района Новосибирской области. </w:t>
      </w:r>
    </w:p>
    <w:p w:rsidR="00FE79B2" w:rsidRPr="008F15B4" w:rsidRDefault="00FE79B2" w:rsidP="008F15B4">
      <w:pPr>
        <w:pStyle w:val="a6"/>
        <w:jc w:val="both"/>
        <w:rPr>
          <w:sz w:val="24"/>
          <w:szCs w:val="24"/>
        </w:rPr>
      </w:pP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>4.18. Результаты перерегистрации и списки учёта граждан в качестве нуждающихся в жилых помещениях, предоставляемых по договорам социального найма согласно пункту 4.17. настоящего Положения до 15 апреля текущего года утверждаются протоколом заседания Комиссии, который в течени</w:t>
      </w:r>
      <w:proofErr w:type="gramStart"/>
      <w:r w:rsidRPr="008F15B4">
        <w:rPr>
          <w:sz w:val="24"/>
          <w:szCs w:val="24"/>
        </w:rPr>
        <w:t>и</w:t>
      </w:r>
      <w:proofErr w:type="gramEnd"/>
      <w:r w:rsidRPr="008F15B4">
        <w:rPr>
          <w:sz w:val="24"/>
          <w:szCs w:val="24"/>
        </w:rPr>
        <w:t xml:space="preserve"> 1 (одного) рабочего дня представляется в администрацию органа местного самоуправления.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4.19. Изменённые (актуализированные) списки граждан, состоящих на учёте в качестве нуждающихся в </w:t>
      </w:r>
      <w:proofErr w:type="gramStart"/>
      <w:r w:rsidRPr="008F15B4">
        <w:rPr>
          <w:sz w:val="24"/>
          <w:szCs w:val="24"/>
        </w:rPr>
        <w:t>жилых помещениях, предоставляемых по договорам социального найма утверждаются</w:t>
      </w:r>
      <w:proofErr w:type="gramEnd"/>
      <w:r w:rsidRPr="008F15B4">
        <w:rPr>
          <w:sz w:val="24"/>
          <w:szCs w:val="24"/>
        </w:rPr>
        <w:t xml:space="preserve"> нормативным правовым актом администрации органа местного самоуправления до 15 апреля текущего года.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       Последующие изменения в данные списки граждан, состоящих на учёте в качестве нуждающихся в </w:t>
      </w:r>
      <w:proofErr w:type="gramStart"/>
      <w:r w:rsidRPr="008F15B4">
        <w:rPr>
          <w:sz w:val="24"/>
          <w:szCs w:val="24"/>
        </w:rPr>
        <w:t>жилых помещениях, предоставляемых по договорам социального найма вносятся</w:t>
      </w:r>
      <w:proofErr w:type="gramEnd"/>
      <w:r w:rsidRPr="008F15B4">
        <w:rPr>
          <w:sz w:val="24"/>
          <w:szCs w:val="24"/>
        </w:rPr>
        <w:t xml:space="preserve"> в рабочем порядке на основании нормативных правовых актов администрации органа местного самоуправления.</w:t>
      </w:r>
    </w:p>
    <w:p w:rsidR="008F15B4" w:rsidRPr="008F15B4" w:rsidRDefault="008F15B4" w:rsidP="008F15B4">
      <w:pPr>
        <w:pStyle w:val="a6"/>
        <w:jc w:val="both"/>
        <w:rPr>
          <w:color w:val="FF0000"/>
          <w:sz w:val="24"/>
          <w:szCs w:val="24"/>
        </w:rPr>
      </w:pPr>
    </w:p>
    <w:p w:rsidR="008F15B4" w:rsidRDefault="008F15B4" w:rsidP="00FE79B2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>4.20. Уведомления гражданам, состоящим на учёте граждан в качестве нуждающихся в жилых помещениях, предоставляемых по договорам социального найма о проведении плановой перерегистрации граждан, состоящих на данном учёте, направляются почтой (письмом) в период с 10 по 25 декабря предшествующему году, в котором проводится перерегистрация граждан.</w:t>
      </w:r>
    </w:p>
    <w:p w:rsidR="00FE79B2" w:rsidRPr="008F15B4" w:rsidRDefault="00FE79B2" w:rsidP="00FE79B2">
      <w:pPr>
        <w:pStyle w:val="a6"/>
        <w:jc w:val="both"/>
        <w:rPr>
          <w:sz w:val="24"/>
          <w:szCs w:val="24"/>
        </w:rPr>
      </w:pPr>
    </w:p>
    <w:p w:rsidR="008F15B4" w:rsidRPr="008F15B4" w:rsidRDefault="008F15B4" w:rsidP="008F15B4">
      <w:pPr>
        <w:pStyle w:val="a6"/>
        <w:jc w:val="both"/>
        <w:rPr>
          <w:b/>
          <w:sz w:val="24"/>
          <w:szCs w:val="24"/>
        </w:rPr>
      </w:pPr>
      <w:r w:rsidRPr="008F15B4">
        <w:rPr>
          <w:rStyle w:val="a7"/>
          <w:sz w:val="24"/>
          <w:szCs w:val="24"/>
        </w:rPr>
        <w:t xml:space="preserve">5. Порядок работы комиссии </w:t>
      </w:r>
      <w:r w:rsidRPr="008F15B4">
        <w:rPr>
          <w:b/>
          <w:sz w:val="24"/>
          <w:szCs w:val="24"/>
        </w:rPr>
        <w:t>по обследованию жилого помещения в целях проверки состояния жилого помещения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>(раздел 5 введён постановлением администрации Станционного сельсовета Новосибирского района Новосибирской области от 20.05.2020 года   №198)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>5.1.  В соответствии с пунктом 2.3. настоящего Положения в целях принятия обоснованного решения Комиссия имеет право обследовать жилищные условия (состояние жилого помещения) гражданина-заявителя с последующим составлением акта обследования жилого помещения (</w:t>
      </w:r>
      <w:r w:rsidRPr="008F15B4">
        <w:rPr>
          <w:b/>
          <w:sz w:val="24"/>
          <w:szCs w:val="24"/>
        </w:rPr>
        <w:t>приложение №1</w:t>
      </w:r>
      <w:r w:rsidRPr="008F15B4">
        <w:rPr>
          <w:sz w:val="24"/>
          <w:szCs w:val="24"/>
        </w:rPr>
        <w:t xml:space="preserve"> к настоящему Положению).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>5.2. Обследование состояния жилого помещения может осуществляться Комиссией на основании заявления гражданина-заявителя.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lastRenderedPageBreak/>
        <w:t xml:space="preserve">5.3. За организацию обследования состояния жилого помещения, подготовку проекта нормативного правового акта о назначении состава комиссии и сроках проведения данного обследования, отвечает председатель жилищной </w:t>
      </w:r>
      <w:proofErr w:type="gramStart"/>
      <w:r w:rsidRPr="008F15B4">
        <w:rPr>
          <w:sz w:val="24"/>
          <w:szCs w:val="24"/>
        </w:rPr>
        <w:t>комиссии администрации Станционного сельсовета Новосибирского района Новосибирской области</w:t>
      </w:r>
      <w:proofErr w:type="gramEnd"/>
      <w:r w:rsidRPr="008F15B4">
        <w:rPr>
          <w:sz w:val="24"/>
          <w:szCs w:val="24"/>
        </w:rPr>
        <w:t>.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5.4. Председателем комиссии по обследованию состояния жилого помещения назначается должностное лицо органа местного самоуправления - заместитель </w:t>
      </w:r>
      <w:proofErr w:type="gramStart"/>
      <w:r w:rsidRPr="008F15B4">
        <w:rPr>
          <w:sz w:val="24"/>
          <w:szCs w:val="24"/>
        </w:rPr>
        <w:t>Главы администрации Станционного сельсовета Новосибирского района Новосибирской области</w:t>
      </w:r>
      <w:proofErr w:type="gramEnd"/>
      <w:r w:rsidRPr="008F15B4">
        <w:rPr>
          <w:sz w:val="24"/>
          <w:szCs w:val="24"/>
        </w:rPr>
        <w:t>.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>5.5. В ходе проведения обследования жилого помещения проверяются: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       1) технические характеристики жилого помещения;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       2) общая площадь жилого помещения;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       3) количество комнат жилого помещения;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       4) состояние </w:t>
      </w:r>
      <w:proofErr w:type="gramStart"/>
      <w:r w:rsidRPr="008F15B4">
        <w:rPr>
          <w:sz w:val="24"/>
          <w:szCs w:val="24"/>
        </w:rPr>
        <w:t>жилого</w:t>
      </w:r>
      <w:proofErr w:type="gramEnd"/>
      <w:r w:rsidRPr="008F15B4">
        <w:rPr>
          <w:sz w:val="24"/>
          <w:szCs w:val="24"/>
        </w:rPr>
        <w:t xml:space="preserve"> помещение;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       5) благоустройство жилого помещения, обеспеченность инженерными системами (электроснабжение, водоснабжение, водоотведение, отопление, канализация, газоснабжение и так далее);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       6) санитарно-гигиеническое состояние жилого помещения;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       7) пригодность жилого помещения для постоянного проживания граждан;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       8) в поселениях без централизованных инженерных сетей в одно- и двухэтажных зданиях допускается отсутствие водопровода и канализированных уборных.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>5.6. По результатам работы комиссии по обследованию состояния жилого помещения составляется акт обследования жилого помещения в 3 (трёх) экземплярах (</w:t>
      </w:r>
      <w:r w:rsidRPr="008F15B4">
        <w:rPr>
          <w:b/>
          <w:sz w:val="24"/>
          <w:szCs w:val="24"/>
        </w:rPr>
        <w:t>приложение №1</w:t>
      </w:r>
      <w:r w:rsidRPr="008F15B4">
        <w:rPr>
          <w:sz w:val="24"/>
          <w:szCs w:val="24"/>
        </w:rPr>
        <w:t xml:space="preserve"> к настоящему Положению). </w:t>
      </w:r>
    </w:p>
    <w:p w:rsidR="008F15B4" w:rsidRPr="008F15B4" w:rsidRDefault="008F15B4" w:rsidP="008F15B4">
      <w:pPr>
        <w:shd w:val="clear" w:color="auto" w:fill="FDFEFF"/>
        <w:spacing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F15B4" w:rsidRPr="008F15B4" w:rsidRDefault="008F15B4" w:rsidP="008F15B4">
      <w:pPr>
        <w:shd w:val="clear" w:color="auto" w:fill="FDFEFF"/>
        <w:spacing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F15B4" w:rsidRDefault="008F15B4" w:rsidP="008F15B4">
      <w:pPr>
        <w:shd w:val="clear" w:color="auto" w:fill="FDFEFF"/>
        <w:spacing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79B2" w:rsidRDefault="00FE79B2" w:rsidP="008F15B4">
      <w:pPr>
        <w:shd w:val="clear" w:color="auto" w:fill="FDFEFF"/>
        <w:spacing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79B2" w:rsidRDefault="00FE79B2" w:rsidP="008F15B4">
      <w:pPr>
        <w:shd w:val="clear" w:color="auto" w:fill="FDFEFF"/>
        <w:spacing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79B2" w:rsidRDefault="00FE79B2" w:rsidP="008F15B4">
      <w:pPr>
        <w:shd w:val="clear" w:color="auto" w:fill="FDFEFF"/>
        <w:spacing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79B2" w:rsidRDefault="00FE79B2" w:rsidP="008F15B4">
      <w:pPr>
        <w:shd w:val="clear" w:color="auto" w:fill="FDFEFF"/>
        <w:spacing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79B2" w:rsidRDefault="00FE79B2" w:rsidP="008F15B4">
      <w:pPr>
        <w:shd w:val="clear" w:color="auto" w:fill="FDFEFF"/>
        <w:spacing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79B2" w:rsidRDefault="00FE79B2" w:rsidP="008F15B4">
      <w:pPr>
        <w:shd w:val="clear" w:color="auto" w:fill="FDFEFF"/>
        <w:spacing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79B2" w:rsidRDefault="00FE79B2" w:rsidP="008F15B4">
      <w:pPr>
        <w:shd w:val="clear" w:color="auto" w:fill="FDFEFF"/>
        <w:spacing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79B2" w:rsidRDefault="00FE79B2" w:rsidP="008F15B4">
      <w:pPr>
        <w:shd w:val="clear" w:color="auto" w:fill="FDFEFF"/>
        <w:spacing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79B2" w:rsidRDefault="00FE79B2" w:rsidP="008F15B4">
      <w:pPr>
        <w:shd w:val="clear" w:color="auto" w:fill="FDFEFF"/>
        <w:spacing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79B2" w:rsidRDefault="00FE79B2" w:rsidP="008F15B4">
      <w:pPr>
        <w:shd w:val="clear" w:color="auto" w:fill="FDFEFF"/>
        <w:spacing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79B2" w:rsidRDefault="00FE79B2" w:rsidP="008F15B4">
      <w:pPr>
        <w:shd w:val="clear" w:color="auto" w:fill="FDFEFF"/>
        <w:spacing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79B2" w:rsidRDefault="00FE79B2" w:rsidP="008F15B4">
      <w:pPr>
        <w:shd w:val="clear" w:color="auto" w:fill="FDFEFF"/>
        <w:spacing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79B2" w:rsidRDefault="00FE79B2" w:rsidP="008F15B4">
      <w:pPr>
        <w:shd w:val="clear" w:color="auto" w:fill="FDFEFF"/>
        <w:spacing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79B2" w:rsidRPr="008F15B4" w:rsidRDefault="00FE79B2" w:rsidP="008F15B4">
      <w:pPr>
        <w:shd w:val="clear" w:color="auto" w:fill="FDFEFF"/>
        <w:spacing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F15B4" w:rsidRPr="008F15B4" w:rsidRDefault="008F15B4" w:rsidP="008F15B4">
      <w:pPr>
        <w:pStyle w:val="a6"/>
        <w:jc w:val="right"/>
        <w:rPr>
          <w:b/>
          <w:sz w:val="24"/>
          <w:szCs w:val="24"/>
        </w:rPr>
      </w:pPr>
      <w:r w:rsidRPr="008F15B4">
        <w:rPr>
          <w:b/>
          <w:sz w:val="24"/>
          <w:szCs w:val="24"/>
        </w:rPr>
        <w:lastRenderedPageBreak/>
        <w:t xml:space="preserve">Приложение  № 1 </w:t>
      </w:r>
    </w:p>
    <w:p w:rsidR="008F15B4" w:rsidRPr="008F15B4" w:rsidRDefault="008F15B4" w:rsidP="008F15B4">
      <w:pPr>
        <w:pStyle w:val="a6"/>
        <w:jc w:val="right"/>
        <w:rPr>
          <w:sz w:val="24"/>
          <w:szCs w:val="24"/>
        </w:rPr>
      </w:pPr>
      <w:r w:rsidRPr="008F15B4">
        <w:rPr>
          <w:sz w:val="24"/>
          <w:szCs w:val="24"/>
        </w:rPr>
        <w:t>к Положению о жилищной комиссии администрации Станционного сельсовета</w:t>
      </w:r>
    </w:p>
    <w:p w:rsidR="008F15B4" w:rsidRPr="008F15B4" w:rsidRDefault="008F15B4" w:rsidP="008F15B4">
      <w:pPr>
        <w:pStyle w:val="a6"/>
        <w:jc w:val="right"/>
        <w:rPr>
          <w:sz w:val="24"/>
          <w:szCs w:val="24"/>
        </w:rPr>
      </w:pPr>
      <w:r w:rsidRPr="008F15B4">
        <w:rPr>
          <w:sz w:val="24"/>
          <w:szCs w:val="24"/>
        </w:rPr>
        <w:t>Новосибирского района Новосибирской области</w:t>
      </w:r>
    </w:p>
    <w:p w:rsidR="008F15B4" w:rsidRPr="008F15B4" w:rsidRDefault="008F15B4" w:rsidP="008F15B4">
      <w:pPr>
        <w:pStyle w:val="a6"/>
        <w:jc w:val="right"/>
        <w:rPr>
          <w:sz w:val="24"/>
          <w:szCs w:val="24"/>
        </w:rPr>
      </w:pPr>
    </w:p>
    <w:p w:rsidR="008F15B4" w:rsidRPr="008F15B4" w:rsidRDefault="008F15B4" w:rsidP="008F15B4">
      <w:pPr>
        <w:pStyle w:val="a6"/>
        <w:jc w:val="right"/>
        <w:rPr>
          <w:sz w:val="24"/>
          <w:szCs w:val="24"/>
        </w:rPr>
      </w:pPr>
      <w:proofErr w:type="gramStart"/>
      <w:r w:rsidRPr="008F15B4">
        <w:rPr>
          <w:sz w:val="24"/>
          <w:szCs w:val="24"/>
        </w:rPr>
        <w:t xml:space="preserve">(в редакции постановления администрации Станционного сельсовета </w:t>
      </w:r>
      <w:proofErr w:type="gramEnd"/>
    </w:p>
    <w:p w:rsidR="008F15B4" w:rsidRPr="008F15B4" w:rsidRDefault="008F15B4" w:rsidP="008F15B4">
      <w:pPr>
        <w:pStyle w:val="a6"/>
        <w:jc w:val="right"/>
        <w:rPr>
          <w:sz w:val="24"/>
          <w:szCs w:val="24"/>
        </w:rPr>
      </w:pPr>
      <w:proofErr w:type="gramStart"/>
      <w:r w:rsidRPr="008F15B4">
        <w:rPr>
          <w:sz w:val="24"/>
          <w:szCs w:val="24"/>
        </w:rPr>
        <w:t>Новосибирского района Новосибирской области от 10.07.2018 года  №172)</w:t>
      </w:r>
      <w:proofErr w:type="gramEnd"/>
    </w:p>
    <w:p w:rsidR="008F15B4" w:rsidRPr="008F15B4" w:rsidRDefault="008F15B4" w:rsidP="008F15B4">
      <w:pPr>
        <w:pStyle w:val="a6"/>
        <w:rPr>
          <w:sz w:val="24"/>
          <w:szCs w:val="24"/>
        </w:rPr>
      </w:pPr>
    </w:p>
    <w:p w:rsidR="008F15B4" w:rsidRPr="008F15B4" w:rsidRDefault="008F15B4" w:rsidP="008F15B4">
      <w:pPr>
        <w:spacing w:befor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15B4">
        <w:rPr>
          <w:rFonts w:ascii="Times New Roman" w:hAnsi="Times New Roman" w:cs="Times New Roman"/>
          <w:b/>
          <w:bCs/>
          <w:sz w:val="24"/>
          <w:szCs w:val="24"/>
        </w:rPr>
        <w:t>АКТ</w:t>
      </w:r>
    </w:p>
    <w:p w:rsidR="008F15B4" w:rsidRPr="008F15B4" w:rsidRDefault="008F15B4" w:rsidP="008F15B4">
      <w:pPr>
        <w:spacing w:after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5B4">
        <w:rPr>
          <w:rFonts w:ascii="Times New Roman" w:hAnsi="Times New Roman" w:cs="Times New Roman"/>
          <w:b/>
          <w:sz w:val="24"/>
          <w:szCs w:val="24"/>
        </w:rPr>
        <w:t>обследования жилого помещения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2"/>
        <w:gridCol w:w="3747"/>
        <w:gridCol w:w="1985"/>
        <w:gridCol w:w="3543"/>
      </w:tblGrid>
      <w:tr w:rsidR="008F15B4" w:rsidRPr="008F15B4" w:rsidTr="001D4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5B4" w:rsidRPr="008F15B4" w:rsidRDefault="008F15B4" w:rsidP="00405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5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5B4" w:rsidRPr="008F15B4" w:rsidRDefault="008F15B4" w:rsidP="0040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5B4" w:rsidRPr="008F15B4" w:rsidRDefault="008F15B4" w:rsidP="0040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5B4" w:rsidRPr="008F15B4" w:rsidRDefault="008F15B4" w:rsidP="0040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B4" w:rsidRPr="008F15B4" w:rsidTr="001D40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8F15B4" w:rsidRPr="008F15B4" w:rsidRDefault="008F15B4" w:rsidP="00405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</w:tcPr>
          <w:p w:rsidR="008F15B4" w:rsidRPr="008F15B4" w:rsidRDefault="008F15B4" w:rsidP="0040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F15B4" w:rsidRPr="008F15B4" w:rsidRDefault="008F15B4" w:rsidP="0040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8F15B4" w:rsidRPr="009F1274" w:rsidRDefault="008F15B4" w:rsidP="004056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274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  <w:p w:rsidR="008F15B4" w:rsidRPr="008F15B4" w:rsidRDefault="008F15B4" w:rsidP="0040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</w:p>
    <w:p w:rsidR="008F15B4" w:rsidRPr="008F15B4" w:rsidRDefault="008F15B4" w:rsidP="001D40D3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>_______________________________________________________________________</w:t>
      </w:r>
      <w:r w:rsidR="001D40D3">
        <w:rPr>
          <w:sz w:val="24"/>
          <w:szCs w:val="24"/>
        </w:rPr>
        <w:t>______</w:t>
      </w:r>
    </w:p>
    <w:p w:rsidR="008F15B4" w:rsidRPr="009F1274" w:rsidRDefault="008F15B4" w:rsidP="008F15B4">
      <w:pPr>
        <w:pStyle w:val="a6"/>
        <w:jc w:val="center"/>
        <w:rPr>
          <w:sz w:val="18"/>
          <w:szCs w:val="18"/>
        </w:rPr>
      </w:pPr>
      <w:r w:rsidRPr="009F1274">
        <w:rPr>
          <w:sz w:val="18"/>
          <w:szCs w:val="18"/>
        </w:rPr>
        <w:t>(фамилия, имя, отчество, должности лиц, проводивших обследование)</w:t>
      </w:r>
    </w:p>
    <w:p w:rsidR="008F15B4" w:rsidRPr="009F1274" w:rsidRDefault="008F15B4" w:rsidP="009F1274">
      <w:pPr>
        <w:pStyle w:val="a6"/>
        <w:jc w:val="both"/>
        <w:rPr>
          <w:sz w:val="18"/>
          <w:szCs w:val="18"/>
        </w:rPr>
      </w:pP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в присутствии </w:t>
      </w:r>
      <w:r w:rsidR="009F1274">
        <w:rPr>
          <w:sz w:val="24"/>
          <w:szCs w:val="24"/>
        </w:rPr>
        <w:t>_________________________________________________________________</w:t>
      </w:r>
    </w:p>
    <w:p w:rsidR="008F15B4" w:rsidRPr="009F1274" w:rsidRDefault="009F1274" w:rsidP="008F15B4">
      <w:pPr>
        <w:pStyle w:val="a6"/>
        <w:jc w:val="right"/>
        <w:rPr>
          <w:sz w:val="18"/>
          <w:szCs w:val="18"/>
        </w:rPr>
      </w:pPr>
      <w:r w:rsidRPr="009F1274">
        <w:rPr>
          <w:sz w:val="18"/>
          <w:szCs w:val="18"/>
        </w:rPr>
        <w:t xml:space="preserve"> </w:t>
      </w:r>
      <w:proofErr w:type="gramStart"/>
      <w:r w:rsidR="008F15B4" w:rsidRPr="009F1274">
        <w:rPr>
          <w:sz w:val="18"/>
          <w:szCs w:val="18"/>
        </w:rPr>
        <w:t>(проживающий, находящийся в данном жилом помещении в момент проведения обследования,</w:t>
      </w:r>
      <w:proofErr w:type="gramEnd"/>
    </w:p>
    <w:p w:rsidR="008F15B4" w:rsidRPr="008F15B4" w:rsidRDefault="008F15B4" w:rsidP="008F15B4">
      <w:pPr>
        <w:pStyle w:val="a6"/>
        <w:rPr>
          <w:sz w:val="24"/>
          <w:szCs w:val="24"/>
        </w:rPr>
      </w:pPr>
      <w:r w:rsidRPr="008F15B4">
        <w:rPr>
          <w:sz w:val="24"/>
          <w:szCs w:val="24"/>
        </w:rPr>
        <w:t>___________________________________________________</w:t>
      </w:r>
      <w:r w:rsidR="009F1274">
        <w:rPr>
          <w:sz w:val="24"/>
          <w:szCs w:val="24"/>
        </w:rPr>
        <w:t>__________________________</w:t>
      </w:r>
    </w:p>
    <w:p w:rsidR="008F15B4" w:rsidRPr="009F1274" w:rsidRDefault="008F15B4" w:rsidP="008F15B4">
      <w:pPr>
        <w:pStyle w:val="a6"/>
        <w:jc w:val="center"/>
        <w:rPr>
          <w:sz w:val="18"/>
          <w:szCs w:val="18"/>
        </w:rPr>
      </w:pPr>
      <w:r w:rsidRPr="009F1274">
        <w:rPr>
          <w:sz w:val="18"/>
          <w:szCs w:val="18"/>
        </w:rPr>
        <w:t>фамилия, имя, отчество)</w:t>
      </w:r>
    </w:p>
    <w:p w:rsidR="008F15B4" w:rsidRPr="008F15B4" w:rsidRDefault="008F15B4" w:rsidP="008F15B4">
      <w:pPr>
        <w:pStyle w:val="a6"/>
        <w:rPr>
          <w:sz w:val="24"/>
          <w:szCs w:val="24"/>
        </w:rPr>
      </w:pPr>
    </w:p>
    <w:p w:rsidR="008F15B4" w:rsidRPr="008F15B4" w:rsidRDefault="008F15B4" w:rsidP="008F15B4">
      <w:pPr>
        <w:pStyle w:val="a6"/>
        <w:rPr>
          <w:sz w:val="24"/>
          <w:szCs w:val="24"/>
        </w:rPr>
      </w:pPr>
      <w:r w:rsidRPr="008F15B4">
        <w:rPr>
          <w:sz w:val="24"/>
          <w:szCs w:val="24"/>
        </w:rPr>
        <w:t>Проведено обследование состояния жилого помещения, расположенного по адресу:</w:t>
      </w:r>
    </w:p>
    <w:p w:rsidR="008F15B4" w:rsidRPr="008F15B4" w:rsidRDefault="008F15B4" w:rsidP="008F15B4">
      <w:pPr>
        <w:pStyle w:val="a6"/>
        <w:rPr>
          <w:sz w:val="24"/>
          <w:szCs w:val="24"/>
        </w:rPr>
      </w:pPr>
      <w:r w:rsidRPr="008F15B4">
        <w:rPr>
          <w:sz w:val="24"/>
          <w:szCs w:val="24"/>
        </w:rPr>
        <w:t>__________________________________________________________</w:t>
      </w:r>
      <w:r w:rsidR="00B0474F">
        <w:rPr>
          <w:sz w:val="24"/>
          <w:szCs w:val="24"/>
        </w:rPr>
        <w:t>___________________</w:t>
      </w:r>
    </w:p>
    <w:p w:rsidR="008F15B4" w:rsidRPr="00B0474F" w:rsidRDefault="008F15B4" w:rsidP="008F15B4">
      <w:pPr>
        <w:pStyle w:val="a6"/>
        <w:jc w:val="center"/>
        <w:rPr>
          <w:sz w:val="18"/>
          <w:szCs w:val="18"/>
        </w:rPr>
      </w:pPr>
      <w:proofErr w:type="gramStart"/>
      <w:r w:rsidRPr="00B0474F">
        <w:rPr>
          <w:sz w:val="18"/>
          <w:szCs w:val="18"/>
        </w:rPr>
        <w:t>(адрес полностью: область, район, посёлок, село, микрорайон, улица, дом, квартира и пр.)</w:t>
      </w:r>
      <w:proofErr w:type="gramEnd"/>
    </w:p>
    <w:p w:rsidR="008F15B4" w:rsidRPr="008F15B4" w:rsidRDefault="008F15B4" w:rsidP="008F15B4">
      <w:pPr>
        <w:pStyle w:val="a6"/>
        <w:rPr>
          <w:sz w:val="24"/>
          <w:szCs w:val="24"/>
        </w:rPr>
      </w:pPr>
      <w:r w:rsidRPr="008F15B4">
        <w:rPr>
          <w:sz w:val="24"/>
          <w:szCs w:val="24"/>
        </w:rPr>
        <w:t>__________________________________________________________</w:t>
      </w:r>
      <w:r w:rsidR="00B0474F">
        <w:rPr>
          <w:sz w:val="24"/>
          <w:szCs w:val="24"/>
        </w:rPr>
        <w:t>___________________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</w:p>
    <w:p w:rsidR="008F15B4" w:rsidRPr="008F15B4" w:rsidRDefault="008F15B4" w:rsidP="008F15B4">
      <w:pPr>
        <w:pStyle w:val="a6"/>
        <w:jc w:val="both"/>
        <w:rPr>
          <w:b/>
          <w:sz w:val="24"/>
          <w:szCs w:val="24"/>
        </w:rPr>
      </w:pPr>
      <w:r w:rsidRPr="008F15B4">
        <w:rPr>
          <w:b/>
          <w:sz w:val="24"/>
          <w:szCs w:val="24"/>
        </w:rPr>
        <w:t>На момент обследования установлено:</w:t>
      </w:r>
    </w:p>
    <w:p w:rsidR="008F15B4" w:rsidRPr="008F15B4" w:rsidRDefault="008F15B4" w:rsidP="00001F10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>Нанимателем (собственником) данного жилого помещения по договору социального найма (праву собственности) является:</w:t>
      </w:r>
    </w:p>
    <w:p w:rsidR="008F15B4" w:rsidRPr="008F15B4" w:rsidRDefault="00B0474F" w:rsidP="008F15B4">
      <w:pPr>
        <w:pStyle w:val="a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8F15B4" w:rsidRDefault="008F15B4" w:rsidP="00B0474F">
      <w:pPr>
        <w:pStyle w:val="a6"/>
        <w:jc w:val="center"/>
        <w:rPr>
          <w:sz w:val="18"/>
          <w:szCs w:val="18"/>
        </w:rPr>
      </w:pPr>
      <w:r w:rsidRPr="00B0474F">
        <w:rPr>
          <w:sz w:val="18"/>
          <w:szCs w:val="18"/>
        </w:rPr>
        <w:t>(фамилия, имя, отчество полностью, год рождения)</w:t>
      </w:r>
    </w:p>
    <w:p w:rsidR="00105B62" w:rsidRPr="00B0474F" w:rsidRDefault="00105B62" w:rsidP="00B0474F">
      <w:pPr>
        <w:pStyle w:val="a6"/>
        <w:jc w:val="center"/>
        <w:rPr>
          <w:sz w:val="18"/>
          <w:szCs w:val="18"/>
        </w:rPr>
      </w:pP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на основании </w:t>
      </w:r>
      <w:r w:rsidR="00105B62">
        <w:rPr>
          <w:sz w:val="24"/>
          <w:szCs w:val="24"/>
        </w:rPr>
        <w:t>_________________________________________________________________</w:t>
      </w:r>
    </w:p>
    <w:p w:rsidR="008F15B4" w:rsidRPr="00105B62" w:rsidRDefault="008F15B4" w:rsidP="00105B62">
      <w:pPr>
        <w:pStyle w:val="a6"/>
        <w:jc w:val="center"/>
        <w:rPr>
          <w:sz w:val="18"/>
          <w:szCs w:val="18"/>
        </w:rPr>
      </w:pPr>
      <w:proofErr w:type="gramStart"/>
      <w:r w:rsidRPr="00105B62">
        <w:rPr>
          <w:sz w:val="18"/>
          <w:szCs w:val="18"/>
        </w:rPr>
        <w:t>(наименование, дата выдачи, номер правоустанавливающего документа:</w:t>
      </w:r>
      <w:proofErr w:type="gramEnd"/>
    </w:p>
    <w:p w:rsidR="008F15B4" w:rsidRPr="00105B62" w:rsidRDefault="008F15B4" w:rsidP="008F15B4">
      <w:pPr>
        <w:pStyle w:val="a6"/>
        <w:jc w:val="both"/>
        <w:rPr>
          <w:sz w:val="18"/>
          <w:szCs w:val="18"/>
        </w:rPr>
      </w:pPr>
    </w:p>
    <w:p w:rsidR="008F15B4" w:rsidRPr="008F15B4" w:rsidRDefault="008F15B4" w:rsidP="008F15B4">
      <w:pPr>
        <w:pStyle w:val="a6"/>
        <w:rPr>
          <w:sz w:val="24"/>
          <w:szCs w:val="24"/>
        </w:rPr>
      </w:pPr>
      <w:r w:rsidRPr="008F15B4">
        <w:rPr>
          <w:sz w:val="24"/>
          <w:szCs w:val="24"/>
        </w:rPr>
        <w:t>__________________________________________________________</w:t>
      </w:r>
      <w:r w:rsidR="00105B62">
        <w:rPr>
          <w:sz w:val="24"/>
          <w:szCs w:val="24"/>
        </w:rPr>
        <w:t>___________________</w:t>
      </w:r>
    </w:p>
    <w:p w:rsidR="008F15B4" w:rsidRPr="00105B62" w:rsidRDefault="008F15B4" w:rsidP="008F15B4">
      <w:pPr>
        <w:pStyle w:val="a6"/>
        <w:jc w:val="center"/>
        <w:rPr>
          <w:sz w:val="18"/>
          <w:szCs w:val="18"/>
        </w:rPr>
      </w:pPr>
      <w:r w:rsidRPr="00105B62">
        <w:rPr>
          <w:sz w:val="18"/>
          <w:szCs w:val="18"/>
        </w:rPr>
        <w:t>договор социального найма, ордер)</w:t>
      </w:r>
    </w:p>
    <w:p w:rsidR="008F15B4" w:rsidRPr="008F15B4" w:rsidRDefault="008F15B4" w:rsidP="008F15B4">
      <w:pPr>
        <w:pStyle w:val="a6"/>
        <w:rPr>
          <w:sz w:val="24"/>
          <w:szCs w:val="24"/>
        </w:rPr>
      </w:pPr>
      <w:r w:rsidRPr="008F15B4">
        <w:rPr>
          <w:sz w:val="24"/>
          <w:szCs w:val="24"/>
        </w:rPr>
        <w:t>__________________________________________________________</w:t>
      </w:r>
      <w:r w:rsidR="00105B62">
        <w:rPr>
          <w:sz w:val="24"/>
          <w:szCs w:val="24"/>
        </w:rPr>
        <w:t>___________________</w:t>
      </w:r>
    </w:p>
    <w:p w:rsidR="008F15B4" w:rsidRPr="008F15B4" w:rsidRDefault="008F15B4" w:rsidP="008F15B4">
      <w:pPr>
        <w:pStyle w:val="a6"/>
        <w:rPr>
          <w:sz w:val="24"/>
          <w:szCs w:val="24"/>
        </w:rPr>
      </w:pPr>
    </w:p>
    <w:p w:rsidR="008F15B4" w:rsidRPr="008F15B4" w:rsidRDefault="008F15B4" w:rsidP="00001F10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>В договор социального найма (в ордер) в качестве член</w:t>
      </w:r>
      <w:proofErr w:type="gramStart"/>
      <w:r w:rsidRPr="008F15B4">
        <w:rPr>
          <w:sz w:val="24"/>
          <w:szCs w:val="24"/>
        </w:rPr>
        <w:t>а(</w:t>
      </w:r>
      <w:proofErr w:type="spellStart"/>
      <w:proofErr w:type="gramEnd"/>
      <w:r w:rsidRPr="008F15B4">
        <w:rPr>
          <w:sz w:val="24"/>
          <w:szCs w:val="24"/>
        </w:rPr>
        <w:t>ов</w:t>
      </w:r>
      <w:proofErr w:type="spellEnd"/>
      <w:r w:rsidRPr="008F15B4">
        <w:rPr>
          <w:sz w:val="24"/>
          <w:szCs w:val="24"/>
        </w:rPr>
        <w:t>) семьи нанимателя (собственника) включены (зарегистрированы в данном жилом помещении):</w:t>
      </w:r>
    </w:p>
    <w:p w:rsidR="008F15B4" w:rsidRPr="008F15B4" w:rsidRDefault="008F15B4" w:rsidP="008F15B4">
      <w:pPr>
        <w:pStyle w:val="a6"/>
        <w:rPr>
          <w:sz w:val="24"/>
          <w:szCs w:val="24"/>
        </w:rPr>
      </w:pPr>
      <w:r w:rsidRPr="008F15B4">
        <w:rPr>
          <w:sz w:val="24"/>
          <w:szCs w:val="24"/>
        </w:rPr>
        <w:t>________________________________________________________________________</w:t>
      </w:r>
      <w:r w:rsidR="00001F10">
        <w:rPr>
          <w:sz w:val="24"/>
          <w:szCs w:val="24"/>
        </w:rPr>
        <w:t>_____</w:t>
      </w:r>
    </w:p>
    <w:p w:rsidR="008F15B4" w:rsidRPr="00001F10" w:rsidRDefault="008F15B4" w:rsidP="008F15B4">
      <w:pPr>
        <w:pStyle w:val="a6"/>
        <w:jc w:val="center"/>
        <w:rPr>
          <w:sz w:val="18"/>
          <w:szCs w:val="18"/>
        </w:rPr>
      </w:pPr>
      <w:r w:rsidRPr="00001F10">
        <w:rPr>
          <w:sz w:val="18"/>
          <w:szCs w:val="18"/>
        </w:rPr>
        <w:t>(фамилия, имя, отчество полностью, год рождения всех граждан, в том</w:t>
      </w:r>
      <w:r w:rsidR="00001F10">
        <w:rPr>
          <w:sz w:val="18"/>
          <w:szCs w:val="18"/>
        </w:rPr>
        <w:t xml:space="preserve"> числе несовершеннолетнег</w:t>
      </w:r>
      <w:proofErr w:type="gramStart"/>
      <w:r w:rsidR="00001F10">
        <w:rPr>
          <w:sz w:val="18"/>
          <w:szCs w:val="18"/>
        </w:rPr>
        <w:t>о(</w:t>
      </w:r>
      <w:proofErr w:type="gramEnd"/>
      <w:r w:rsidR="00001F10">
        <w:rPr>
          <w:sz w:val="18"/>
          <w:szCs w:val="18"/>
        </w:rPr>
        <w:t>них))</w:t>
      </w:r>
    </w:p>
    <w:p w:rsidR="008F15B4" w:rsidRPr="008F15B4" w:rsidRDefault="008F15B4" w:rsidP="008F15B4">
      <w:pPr>
        <w:pStyle w:val="a6"/>
        <w:rPr>
          <w:sz w:val="24"/>
          <w:szCs w:val="24"/>
        </w:rPr>
      </w:pPr>
      <w:r w:rsidRPr="008F15B4">
        <w:rPr>
          <w:sz w:val="24"/>
          <w:szCs w:val="24"/>
        </w:rPr>
        <w:t>__________________________________________________________________</w:t>
      </w:r>
      <w:r w:rsidR="00001F10">
        <w:rPr>
          <w:sz w:val="24"/>
          <w:szCs w:val="24"/>
        </w:rPr>
        <w:t>___________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</w:p>
    <w:p w:rsidR="008F15B4" w:rsidRPr="008F15B4" w:rsidRDefault="008F15B4" w:rsidP="008F15B4">
      <w:pPr>
        <w:pStyle w:val="a6"/>
        <w:rPr>
          <w:sz w:val="24"/>
          <w:szCs w:val="24"/>
        </w:rPr>
      </w:pPr>
      <w:r w:rsidRPr="008F15B4">
        <w:rPr>
          <w:sz w:val="24"/>
          <w:szCs w:val="24"/>
        </w:rPr>
        <w:t>Граждане, проживающие в данном жилом помещении по другим основаниям:</w:t>
      </w:r>
    </w:p>
    <w:p w:rsidR="008F15B4" w:rsidRPr="008F15B4" w:rsidRDefault="008F15B4" w:rsidP="008F15B4">
      <w:pPr>
        <w:pStyle w:val="a6"/>
        <w:rPr>
          <w:sz w:val="24"/>
          <w:szCs w:val="24"/>
        </w:rPr>
      </w:pPr>
      <w:r w:rsidRPr="008F15B4">
        <w:rPr>
          <w:sz w:val="24"/>
          <w:szCs w:val="24"/>
        </w:rPr>
        <w:t>_____________________________________________________________________________</w:t>
      </w:r>
    </w:p>
    <w:p w:rsidR="008F15B4" w:rsidRPr="00001F10" w:rsidRDefault="008F15B4" w:rsidP="008F15B4">
      <w:pPr>
        <w:pStyle w:val="a6"/>
        <w:jc w:val="center"/>
        <w:rPr>
          <w:sz w:val="18"/>
          <w:szCs w:val="18"/>
        </w:rPr>
      </w:pPr>
      <w:proofErr w:type="gramStart"/>
      <w:r w:rsidRPr="00001F10">
        <w:rPr>
          <w:sz w:val="18"/>
          <w:szCs w:val="18"/>
        </w:rPr>
        <w:t>(фамилия, имя, отчество полностью, год рождения, основание для проживания; родственные связи по отношению</w:t>
      </w:r>
      <w:proofErr w:type="gramEnd"/>
    </w:p>
    <w:p w:rsidR="008F15B4" w:rsidRPr="008F15B4" w:rsidRDefault="008F15B4" w:rsidP="008F15B4">
      <w:pPr>
        <w:pStyle w:val="a6"/>
        <w:rPr>
          <w:sz w:val="24"/>
          <w:szCs w:val="24"/>
        </w:rPr>
      </w:pPr>
      <w:r w:rsidRPr="008F15B4">
        <w:rPr>
          <w:sz w:val="24"/>
          <w:szCs w:val="24"/>
        </w:rPr>
        <w:lastRenderedPageBreak/>
        <w:t>__________________________________________________________</w:t>
      </w:r>
      <w:r w:rsidR="00614F10">
        <w:rPr>
          <w:sz w:val="24"/>
          <w:szCs w:val="24"/>
        </w:rPr>
        <w:t>___________________</w:t>
      </w:r>
    </w:p>
    <w:p w:rsidR="008F15B4" w:rsidRPr="00614F10" w:rsidRDefault="008F15B4" w:rsidP="008F15B4">
      <w:pPr>
        <w:pStyle w:val="a6"/>
        <w:jc w:val="center"/>
        <w:rPr>
          <w:sz w:val="18"/>
          <w:szCs w:val="18"/>
        </w:rPr>
      </w:pPr>
      <w:r w:rsidRPr="00614F10">
        <w:rPr>
          <w:sz w:val="18"/>
          <w:szCs w:val="18"/>
        </w:rPr>
        <w:t>к нанимателю жилья, членам семьи; отсутствие оснований)</w:t>
      </w:r>
    </w:p>
    <w:p w:rsidR="008F15B4" w:rsidRPr="008F15B4" w:rsidRDefault="008F15B4" w:rsidP="00614F10">
      <w:pPr>
        <w:pStyle w:val="a6"/>
        <w:rPr>
          <w:sz w:val="24"/>
          <w:szCs w:val="24"/>
        </w:rPr>
      </w:pPr>
      <w:r w:rsidRPr="008F15B4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614F10">
        <w:rPr>
          <w:sz w:val="24"/>
          <w:szCs w:val="24"/>
        </w:rPr>
        <w:t>____</w:t>
      </w:r>
    </w:p>
    <w:p w:rsidR="008F15B4" w:rsidRPr="008F15B4" w:rsidRDefault="008F15B4" w:rsidP="008F15B4">
      <w:pPr>
        <w:pStyle w:val="a6"/>
        <w:jc w:val="center"/>
        <w:rPr>
          <w:sz w:val="24"/>
          <w:szCs w:val="24"/>
        </w:rPr>
      </w:pPr>
    </w:p>
    <w:p w:rsidR="008F15B4" w:rsidRPr="008F15B4" w:rsidRDefault="008F15B4" w:rsidP="008F15B4">
      <w:pPr>
        <w:pStyle w:val="a6"/>
        <w:rPr>
          <w:b/>
          <w:sz w:val="24"/>
          <w:szCs w:val="24"/>
        </w:rPr>
      </w:pPr>
      <w:r w:rsidRPr="008F15B4">
        <w:rPr>
          <w:b/>
          <w:sz w:val="24"/>
          <w:szCs w:val="24"/>
        </w:rPr>
        <w:t>Техническая характеристика жилого помещения (дома).</w:t>
      </w:r>
    </w:p>
    <w:p w:rsidR="008F15B4" w:rsidRPr="008F15B4" w:rsidRDefault="008F15B4" w:rsidP="008F15B4">
      <w:pPr>
        <w:pStyle w:val="a6"/>
        <w:rPr>
          <w:sz w:val="24"/>
          <w:szCs w:val="24"/>
        </w:rPr>
      </w:pPr>
      <w:r w:rsidRPr="008F15B4">
        <w:rPr>
          <w:sz w:val="24"/>
          <w:szCs w:val="24"/>
        </w:rPr>
        <w:t xml:space="preserve">Жилое помещение расположено на </w:t>
      </w:r>
      <w:r w:rsidRPr="008F15B4">
        <w:rPr>
          <w:sz w:val="24"/>
          <w:szCs w:val="24"/>
          <w:u w:val="single"/>
        </w:rPr>
        <w:t xml:space="preserve">        </w:t>
      </w:r>
      <w:r w:rsidRPr="008F15B4">
        <w:rPr>
          <w:sz w:val="24"/>
          <w:szCs w:val="24"/>
        </w:rPr>
        <w:t xml:space="preserve"> этаже,  </w:t>
      </w:r>
      <w:r w:rsidRPr="008F15B4">
        <w:rPr>
          <w:sz w:val="24"/>
          <w:szCs w:val="24"/>
          <w:u w:val="single"/>
        </w:rPr>
        <w:t xml:space="preserve">          </w:t>
      </w:r>
      <w:r w:rsidR="00CA45E2">
        <w:rPr>
          <w:sz w:val="24"/>
          <w:szCs w:val="24"/>
          <w:u w:val="single"/>
        </w:rPr>
        <w:t>______</w:t>
      </w:r>
      <w:r w:rsidRPr="008F15B4">
        <w:rPr>
          <w:sz w:val="24"/>
          <w:szCs w:val="24"/>
        </w:rPr>
        <w:t xml:space="preserve"> </w:t>
      </w:r>
      <w:proofErr w:type="gramStart"/>
      <w:r w:rsidRPr="008F15B4">
        <w:rPr>
          <w:sz w:val="24"/>
          <w:szCs w:val="24"/>
        </w:rPr>
        <w:t>-э</w:t>
      </w:r>
      <w:proofErr w:type="gramEnd"/>
      <w:r w:rsidRPr="008F15B4">
        <w:rPr>
          <w:sz w:val="24"/>
          <w:szCs w:val="24"/>
        </w:rPr>
        <w:t xml:space="preserve">тажного </w:t>
      </w:r>
      <w:r w:rsidR="00AB6493">
        <w:rPr>
          <w:sz w:val="24"/>
          <w:szCs w:val="24"/>
        </w:rPr>
        <w:t>__________ дома.</w:t>
      </w:r>
      <w:r w:rsidRPr="008F15B4">
        <w:rPr>
          <w:sz w:val="24"/>
          <w:szCs w:val="24"/>
          <w:u w:val="single"/>
        </w:rPr>
        <w:t xml:space="preserve">                                       </w:t>
      </w:r>
    </w:p>
    <w:p w:rsidR="008F15B4" w:rsidRPr="00CA45E2" w:rsidRDefault="008F15B4" w:rsidP="008F15B4">
      <w:pPr>
        <w:pStyle w:val="a6"/>
        <w:rPr>
          <w:sz w:val="18"/>
          <w:szCs w:val="18"/>
        </w:rPr>
      </w:pPr>
      <w:r w:rsidRPr="008F15B4">
        <w:rPr>
          <w:sz w:val="24"/>
          <w:szCs w:val="24"/>
        </w:rPr>
        <w:t xml:space="preserve">                                           </w:t>
      </w:r>
      <w:r w:rsidR="00CA45E2">
        <w:rPr>
          <w:sz w:val="24"/>
          <w:szCs w:val="24"/>
        </w:rPr>
        <w:t xml:space="preserve">                           </w:t>
      </w:r>
      <w:r w:rsidRPr="008F15B4">
        <w:rPr>
          <w:sz w:val="24"/>
          <w:szCs w:val="24"/>
        </w:rPr>
        <w:t xml:space="preserve"> </w:t>
      </w:r>
      <w:r w:rsidRPr="00CA45E2">
        <w:rPr>
          <w:sz w:val="18"/>
          <w:szCs w:val="18"/>
        </w:rPr>
        <w:t>(кирпичного, панельного, брусчатого, каркасно-засыпного и пр.)</w:t>
      </w:r>
    </w:p>
    <w:p w:rsidR="008F15B4" w:rsidRPr="008F15B4" w:rsidRDefault="00CA45E2" w:rsidP="008F15B4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8F15B4" w:rsidRPr="008F15B4" w:rsidRDefault="008F15B4" w:rsidP="008F15B4">
      <w:pPr>
        <w:pStyle w:val="a6"/>
        <w:rPr>
          <w:sz w:val="24"/>
          <w:szCs w:val="24"/>
        </w:rPr>
      </w:pPr>
      <w:r w:rsidRPr="008F15B4">
        <w:rPr>
          <w:sz w:val="24"/>
          <w:szCs w:val="24"/>
        </w:rPr>
        <w:t xml:space="preserve">Жилое помещение общей площадью </w:t>
      </w:r>
      <w:r w:rsidRPr="008F15B4">
        <w:rPr>
          <w:sz w:val="24"/>
          <w:szCs w:val="24"/>
          <w:u w:val="single"/>
        </w:rPr>
        <w:t xml:space="preserve">                     </w:t>
      </w:r>
      <w:r w:rsidRPr="008F15B4">
        <w:rPr>
          <w:sz w:val="24"/>
          <w:szCs w:val="24"/>
        </w:rPr>
        <w:t xml:space="preserve"> кв. м.   состоит из </w:t>
      </w:r>
      <w:r w:rsidRPr="008F15B4">
        <w:rPr>
          <w:sz w:val="24"/>
          <w:szCs w:val="24"/>
          <w:u w:val="single"/>
        </w:rPr>
        <w:t xml:space="preserve"> </w:t>
      </w:r>
      <w:r w:rsidR="00CA45E2">
        <w:rPr>
          <w:sz w:val="24"/>
          <w:szCs w:val="24"/>
          <w:u w:val="single"/>
        </w:rPr>
        <w:t xml:space="preserve">__________ </w:t>
      </w:r>
      <w:r w:rsidR="00CA45E2">
        <w:rPr>
          <w:sz w:val="24"/>
          <w:szCs w:val="24"/>
        </w:rPr>
        <w:t xml:space="preserve"> комнат.</w:t>
      </w:r>
      <w:r w:rsidRPr="008F15B4">
        <w:rPr>
          <w:sz w:val="24"/>
          <w:szCs w:val="24"/>
          <w:u w:val="single"/>
        </w:rPr>
        <w:t xml:space="preserve">                              </w:t>
      </w:r>
      <w:r w:rsidRPr="008F15B4">
        <w:rPr>
          <w:sz w:val="24"/>
          <w:szCs w:val="24"/>
        </w:rPr>
        <w:t xml:space="preserve"> </w:t>
      </w:r>
    </w:p>
    <w:p w:rsidR="008F15B4" w:rsidRPr="008F15B4" w:rsidRDefault="008F15B4" w:rsidP="008F15B4">
      <w:pPr>
        <w:pStyle w:val="a6"/>
        <w:rPr>
          <w:sz w:val="24"/>
          <w:szCs w:val="24"/>
        </w:rPr>
      </w:pPr>
    </w:p>
    <w:p w:rsidR="008F15B4" w:rsidRPr="008F15B4" w:rsidRDefault="008F15B4" w:rsidP="008F15B4">
      <w:pPr>
        <w:pStyle w:val="a6"/>
        <w:rPr>
          <w:sz w:val="24"/>
          <w:szCs w:val="24"/>
        </w:rPr>
      </w:pPr>
      <w:r w:rsidRPr="008F15B4">
        <w:rPr>
          <w:sz w:val="24"/>
          <w:szCs w:val="24"/>
        </w:rPr>
        <w:t>Состояние жилого помещения (дома):</w:t>
      </w:r>
    </w:p>
    <w:p w:rsidR="008F15B4" w:rsidRPr="008F15B4" w:rsidRDefault="008F15B4" w:rsidP="008F15B4">
      <w:pPr>
        <w:pStyle w:val="a6"/>
        <w:rPr>
          <w:sz w:val="24"/>
          <w:szCs w:val="24"/>
        </w:rPr>
      </w:pPr>
      <w:r w:rsidRPr="008F15B4">
        <w:rPr>
          <w:sz w:val="24"/>
          <w:szCs w:val="24"/>
        </w:rPr>
        <w:t>__________________________________________________________________</w:t>
      </w:r>
      <w:r w:rsidR="00CA45E2">
        <w:rPr>
          <w:sz w:val="24"/>
          <w:szCs w:val="24"/>
        </w:rPr>
        <w:t>___________</w:t>
      </w:r>
    </w:p>
    <w:p w:rsidR="008F15B4" w:rsidRPr="00CA45E2" w:rsidRDefault="008F15B4" w:rsidP="008F15B4">
      <w:pPr>
        <w:pStyle w:val="a6"/>
        <w:jc w:val="center"/>
        <w:rPr>
          <w:sz w:val="18"/>
          <w:szCs w:val="18"/>
        </w:rPr>
      </w:pPr>
      <w:r w:rsidRPr="00CA45E2">
        <w:rPr>
          <w:sz w:val="18"/>
          <w:szCs w:val="18"/>
        </w:rPr>
        <w:t>(ветхий, аварийный; комнаты сухие, светлые, проходные и пр.)</w:t>
      </w:r>
    </w:p>
    <w:p w:rsidR="008F15B4" w:rsidRPr="008F15B4" w:rsidRDefault="0091137A" w:rsidP="008F15B4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1137A" w:rsidRDefault="0091137A" w:rsidP="008F15B4">
      <w:pPr>
        <w:pStyle w:val="a6"/>
        <w:rPr>
          <w:sz w:val="24"/>
          <w:szCs w:val="24"/>
        </w:rPr>
      </w:pPr>
    </w:p>
    <w:p w:rsidR="008F15B4" w:rsidRPr="008F15B4" w:rsidRDefault="008F15B4" w:rsidP="008F15B4">
      <w:pPr>
        <w:pStyle w:val="a6"/>
        <w:rPr>
          <w:sz w:val="24"/>
          <w:szCs w:val="24"/>
        </w:rPr>
      </w:pPr>
      <w:r w:rsidRPr="008F15B4">
        <w:rPr>
          <w:sz w:val="24"/>
          <w:szCs w:val="24"/>
        </w:rPr>
        <w:t>Благоустройство жилого помещения (дома):</w:t>
      </w:r>
    </w:p>
    <w:p w:rsidR="008F15B4" w:rsidRPr="008F15B4" w:rsidRDefault="008F15B4" w:rsidP="008F15B4">
      <w:pPr>
        <w:pStyle w:val="a6"/>
        <w:rPr>
          <w:sz w:val="24"/>
          <w:szCs w:val="24"/>
        </w:rPr>
      </w:pPr>
      <w:r w:rsidRPr="008F15B4">
        <w:rPr>
          <w:sz w:val="24"/>
          <w:szCs w:val="24"/>
        </w:rPr>
        <w:t>__________________________________________________________</w:t>
      </w:r>
      <w:r w:rsidR="0091137A">
        <w:rPr>
          <w:sz w:val="24"/>
          <w:szCs w:val="24"/>
        </w:rPr>
        <w:t>__________________</w:t>
      </w:r>
    </w:p>
    <w:p w:rsidR="008F15B4" w:rsidRPr="0091137A" w:rsidRDefault="008F15B4" w:rsidP="008F15B4">
      <w:pPr>
        <w:pStyle w:val="a6"/>
        <w:jc w:val="center"/>
        <w:rPr>
          <w:sz w:val="18"/>
          <w:szCs w:val="18"/>
        </w:rPr>
      </w:pPr>
      <w:r w:rsidRPr="0091137A">
        <w:rPr>
          <w:sz w:val="18"/>
          <w:szCs w:val="18"/>
        </w:rPr>
        <w:t>(водопровод, канализация, вид отопления, газ, плита, ванна, туалет и пр.)</w:t>
      </w:r>
    </w:p>
    <w:p w:rsidR="008F15B4" w:rsidRPr="008F15B4" w:rsidRDefault="008F15B4" w:rsidP="008F15B4">
      <w:pPr>
        <w:pStyle w:val="a6"/>
        <w:rPr>
          <w:sz w:val="24"/>
          <w:szCs w:val="24"/>
        </w:rPr>
      </w:pPr>
      <w:r w:rsidRPr="008F15B4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91137A">
        <w:rPr>
          <w:sz w:val="24"/>
          <w:szCs w:val="24"/>
        </w:rPr>
        <w:t>____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</w:p>
    <w:p w:rsidR="008F15B4" w:rsidRPr="008F15B4" w:rsidRDefault="008F15B4" w:rsidP="008F15B4">
      <w:pPr>
        <w:pStyle w:val="a6"/>
        <w:rPr>
          <w:sz w:val="24"/>
          <w:szCs w:val="24"/>
        </w:rPr>
      </w:pPr>
      <w:r w:rsidRPr="008F15B4">
        <w:rPr>
          <w:sz w:val="24"/>
          <w:szCs w:val="24"/>
        </w:rPr>
        <w:t>Санитарно-гигиеническое состояние жилого помещения (дома):</w:t>
      </w:r>
    </w:p>
    <w:p w:rsidR="008F15B4" w:rsidRPr="008F15B4" w:rsidRDefault="008F15B4" w:rsidP="008F15B4">
      <w:pPr>
        <w:pStyle w:val="a6"/>
        <w:rPr>
          <w:sz w:val="24"/>
          <w:szCs w:val="24"/>
        </w:rPr>
      </w:pPr>
      <w:r w:rsidRPr="008F15B4">
        <w:rPr>
          <w:sz w:val="24"/>
          <w:szCs w:val="24"/>
        </w:rPr>
        <w:t>_____________________________________________________________________________</w:t>
      </w:r>
    </w:p>
    <w:p w:rsidR="008F15B4" w:rsidRPr="0091137A" w:rsidRDefault="008F15B4" w:rsidP="008F15B4">
      <w:pPr>
        <w:pStyle w:val="a6"/>
        <w:jc w:val="center"/>
        <w:rPr>
          <w:sz w:val="18"/>
          <w:szCs w:val="18"/>
        </w:rPr>
      </w:pPr>
      <w:r w:rsidRPr="0091137A">
        <w:rPr>
          <w:sz w:val="18"/>
          <w:szCs w:val="18"/>
        </w:rPr>
        <w:t>(</w:t>
      </w:r>
      <w:proofErr w:type="gramStart"/>
      <w:r w:rsidRPr="0091137A">
        <w:rPr>
          <w:sz w:val="18"/>
          <w:szCs w:val="18"/>
        </w:rPr>
        <w:t>хорошее</w:t>
      </w:r>
      <w:proofErr w:type="gramEnd"/>
      <w:r w:rsidRPr="0091137A">
        <w:rPr>
          <w:sz w:val="18"/>
          <w:szCs w:val="18"/>
        </w:rPr>
        <w:t>, удовлетворительное, неудовлетворительное, требуется ремонт: текущий, капитальный и пр.)</w:t>
      </w:r>
    </w:p>
    <w:p w:rsidR="008F15B4" w:rsidRPr="008F15B4" w:rsidRDefault="008F15B4" w:rsidP="008D700E">
      <w:pPr>
        <w:pStyle w:val="a6"/>
        <w:rPr>
          <w:sz w:val="24"/>
          <w:szCs w:val="24"/>
        </w:rPr>
      </w:pPr>
      <w:r w:rsidRPr="008F15B4">
        <w:rPr>
          <w:sz w:val="24"/>
          <w:szCs w:val="24"/>
        </w:rPr>
        <w:t>_________________________________________________________________________________________________________________________________________</w:t>
      </w:r>
      <w:r w:rsidR="0091137A">
        <w:rPr>
          <w:sz w:val="24"/>
          <w:szCs w:val="24"/>
        </w:rPr>
        <w:t>_________________</w:t>
      </w:r>
    </w:p>
    <w:p w:rsidR="008F15B4" w:rsidRPr="008F15B4" w:rsidRDefault="008F15B4" w:rsidP="008F15B4">
      <w:pPr>
        <w:pStyle w:val="a6"/>
        <w:rPr>
          <w:sz w:val="24"/>
          <w:szCs w:val="24"/>
        </w:rPr>
      </w:pPr>
    </w:p>
    <w:p w:rsidR="008F15B4" w:rsidRPr="008F15B4" w:rsidRDefault="008D700E" w:rsidP="008F15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1276"/>
        <w:gridCol w:w="4989"/>
      </w:tblGrid>
      <w:tr w:rsidR="008F15B4" w:rsidRPr="008F15B4" w:rsidTr="004056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5B4" w:rsidRPr="008F15B4" w:rsidRDefault="008F15B4" w:rsidP="004056CB">
            <w:pPr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5B4" w:rsidRPr="008F15B4" w:rsidRDefault="008F15B4" w:rsidP="004056CB">
            <w:pPr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5B4" w:rsidRPr="008F15B4" w:rsidRDefault="008F15B4" w:rsidP="004056CB">
            <w:pPr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B4" w:rsidRPr="008F15B4" w:rsidTr="004056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F15B4" w:rsidRPr="008D700E" w:rsidRDefault="008F15B4" w:rsidP="004056CB">
            <w:pPr>
              <w:ind w:lef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00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F15B4" w:rsidRPr="008F15B4" w:rsidRDefault="008F15B4" w:rsidP="004056CB">
            <w:pPr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F15B4" w:rsidRPr="008D700E" w:rsidRDefault="008F15B4" w:rsidP="004056CB">
            <w:pPr>
              <w:ind w:lef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00E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</w:tr>
    </w:tbl>
    <w:p w:rsidR="008F15B4" w:rsidRPr="008F15B4" w:rsidRDefault="008F15B4" w:rsidP="008D700E">
      <w:pPr>
        <w:spacing w:before="240" w:after="0" w:line="0" w:lineRule="atLeast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>Члены комиссии: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1276"/>
        <w:gridCol w:w="4989"/>
      </w:tblGrid>
      <w:tr w:rsidR="008F15B4" w:rsidRPr="008F15B4" w:rsidTr="004056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5B4" w:rsidRPr="008F15B4" w:rsidRDefault="008F15B4" w:rsidP="008D700E">
            <w:pPr>
              <w:spacing w:after="0" w:line="0" w:lineRule="atLeast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5B4" w:rsidRPr="008F15B4" w:rsidRDefault="008F15B4" w:rsidP="008D700E">
            <w:pPr>
              <w:spacing w:after="0" w:line="0" w:lineRule="atLeast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5B4" w:rsidRPr="008F15B4" w:rsidRDefault="008F15B4" w:rsidP="008D700E">
            <w:pPr>
              <w:spacing w:after="0" w:line="0" w:lineRule="atLeast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B4" w:rsidRPr="008F15B4" w:rsidTr="004056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F15B4" w:rsidRPr="008D700E" w:rsidRDefault="008F15B4" w:rsidP="008D700E">
            <w:pPr>
              <w:spacing w:after="0" w:line="0" w:lineRule="atLeast"/>
              <w:ind w:lef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00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F15B4" w:rsidRPr="008F15B4" w:rsidRDefault="008F15B4" w:rsidP="008D700E">
            <w:pPr>
              <w:spacing w:after="0" w:line="0" w:lineRule="atLeast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F15B4" w:rsidRPr="008D700E" w:rsidRDefault="008F15B4" w:rsidP="008D700E">
            <w:pPr>
              <w:spacing w:after="0" w:line="0" w:lineRule="atLeast"/>
              <w:ind w:lef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00E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  <w:p w:rsidR="008F15B4" w:rsidRPr="008F15B4" w:rsidRDefault="008F15B4" w:rsidP="008D700E">
            <w:pPr>
              <w:spacing w:after="0" w:line="0" w:lineRule="atLeast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5B4" w:rsidRPr="008F15B4" w:rsidRDefault="008F15B4" w:rsidP="008D700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1276"/>
        <w:gridCol w:w="4989"/>
      </w:tblGrid>
      <w:tr w:rsidR="008F15B4" w:rsidRPr="008F15B4" w:rsidTr="004056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5B4" w:rsidRPr="008F15B4" w:rsidRDefault="008F15B4" w:rsidP="00E268F6">
            <w:pPr>
              <w:spacing w:after="0" w:line="0" w:lineRule="atLeast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5B4" w:rsidRPr="008F15B4" w:rsidRDefault="008F15B4" w:rsidP="00E268F6">
            <w:pPr>
              <w:spacing w:after="0" w:line="0" w:lineRule="atLeast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5B4" w:rsidRPr="008F15B4" w:rsidRDefault="008F15B4" w:rsidP="00E268F6">
            <w:pPr>
              <w:spacing w:after="0" w:line="0" w:lineRule="atLeast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B4" w:rsidRPr="008F15B4" w:rsidTr="004056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F15B4" w:rsidRPr="008D700E" w:rsidRDefault="008F15B4" w:rsidP="00E268F6">
            <w:pPr>
              <w:spacing w:after="0" w:line="0" w:lineRule="atLeast"/>
              <w:ind w:lef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00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F15B4" w:rsidRPr="008F15B4" w:rsidRDefault="008F15B4" w:rsidP="00E268F6">
            <w:pPr>
              <w:spacing w:after="0" w:line="0" w:lineRule="atLeast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F15B4" w:rsidRPr="008D700E" w:rsidRDefault="008F15B4" w:rsidP="00E268F6">
            <w:pPr>
              <w:spacing w:after="0" w:line="0" w:lineRule="atLeast"/>
              <w:ind w:left="-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00E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  <w:p w:rsidR="008F15B4" w:rsidRPr="008F15B4" w:rsidRDefault="008F15B4" w:rsidP="00E268F6">
            <w:pPr>
              <w:spacing w:after="0" w:line="0" w:lineRule="atLeast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5B4" w:rsidRPr="008F15B4" w:rsidRDefault="008F15B4" w:rsidP="00E268F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1276"/>
        <w:gridCol w:w="4989"/>
      </w:tblGrid>
      <w:tr w:rsidR="008F15B4" w:rsidRPr="008F15B4" w:rsidTr="004056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5B4" w:rsidRPr="008F15B4" w:rsidRDefault="008F15B4" w:rsidP="00E268F6">
            <w:pPr>
              <w:spacing w:after="0" w:line="0" w:lineRule="atLeast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5B4" w:rsidRPr="008F15B4" w:rsidRDefault="008F15B4" w:rsidP="00E268F6">
            <w:pPr>
              <w:spacing w:after="0" w:line="0" w:lineRule="atLeast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5B4" w:rsidRPr="008F15B4" w:rsidRDefault="008F15B4" w:rsidP="00E268F6">
            <w:pPr>
              <w:spacing w:after="0" w:line="0" w:lineRule="atLeast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B4" w:rsidRPr="008F15B4" w:rsidTr="004056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F15B4" w:rsidRPr="008F15B4" w:rsidRDefault="008F15B4" w:rsidP="00E268F6">
            <w:pPr>
              <w:spacing w:after="0" w:line="0" w:lineRule="atLeast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5B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F15B4" w:rsidRPr="008F15B4" w:rsidRDefault="008F15B4" w:rsidP="00E268F6">
            <w:pPr>
              <w:spacing w:after="0" w:line="0" w:lineRule="atLeast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F15B4" w:rsidRPr="008F15B4" w:rsidRDefault="008F15B4" w:rsidP="00E268F6">
            <w:pPr>
              <w:spacing w:after="0" w:line="0" w:lineRule="atLeast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5B4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:rsidR="008F15B4" w:rsidRPr="008F15B4" w:rsidRDefault="008F15B4" w:rsidP="00E268F6">
            <w:pPr>
              <w:spacing w:after="0" w:line="0" w:lineRule="atLeast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5B4" w:rsidRPr="008F15B4" w:rsidRDefault="008F15B4" w:rsidP="00E268F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1276"/>
        <w:gridCol w:w="4989"/>
      </w:tblGrid>
      <w:tr w:rsidR="008F15B4" w:rsidRPr="008F15B4" w:rsidTr="004056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5B4" w:rsidRPr="008F15B4" w:rsidRDefault="008F15B4" w:rsidP="00E268F6">
            <w:pPr>
              <w:spacing w:after="0" w:line="0" w:lineRule="atLeast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5B4" w:rsidRPr="008F15B4" w:rsidRDefault="008F15B4" w:rsidP="00E268F6">
            <w:pPr>
              <w:spacing w:after="0" w:line="0" w:lineRule="atLeast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5B4" w:rsidRPr="008F15B4" w:rsidRDefault="008F15B4" w:rsidP="00E268F6">
            <w:pPr>
              <w:spacing w:after="0" w:line="0" w:lineRule="atLeast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B4" w:rsidRPr="008F15B4" w:rsidTr="004056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F15B4" w:rsidRPr="008F15B4" w:rsidRDefault="008F15B4" w:rsidP="00E268F6">
            <w:pPr>
              <w:spacing w:after="0" w:line="0" w:lineRule="atLeast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5B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F15B4" w:rsidRPr="008F15B4" w:rsidRDefault="008F15B4" w:rsidP="00E268F6">
            <w:pPr>
              <w:spacing w:after="0" w:line="0" w:lineRule="atLeast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F15B4" w:rsidRPr="008F15B4" w:rsidRDefault="008F15B4" w:rsidP="00E268F6">
            <w:pPr>
              <w:spacing w:after="0" w:line="0" w:lineRule="atLeast"/>
              <w:ind w:lef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5B4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E268F6" w:rsidRDefault="00E268F6" w:rsidP="008F15B4">
      <w:pPr>
        <w:pStyle w:val="a6"/>
        <w:jc w:val="right"/>
        <w:rPr>
          <w:b/>
          <w:sz w:val="24"/>
          <w:szCs w:val="24"/>
        </w:rPr>
      </w:pPr>
    </w:p>
    <w:p w:rsidR="00E268F6" w:rsidRDefault="00E268F6" w:rsidP="008F15B4">
      <w:pPr>
        <w:pStyle w:val="a6"/>
        <w:jc w:val="right"/>
        <w:rPr>
          <w:b/>
          <w:sz w:val="24"/>
          <w:szCs w:val="24"/>
        </w:rPr>
      </w:pPr>
    </w:p>
    <w:p w:rsidR="00E268F6" w:rsidRDefault="00E268F6" w:rsidP="008F15B4">
      <w:pPr>
        <w:pStyle w:val="a6"/>
        <w:jc w:val="right"/>
        <w:rPr>
          <w:b/>
          <w:sz w:val="24"/>
          <w:szCs w:val="24"/>
        </w:rPr>
      </w:pPr>
    </w:p>
    <w:p w:rsidR="00E268F6" w:rsidRDefault="00E268F6" w:rsidP="008F15B4">
      <w:pPr>
        <w:pStyle w:val="a6"/>
        <w:jc w:val="right"/>
        <w:rPr>
          <w:b/>
          <w:sz w:val="24"/>
          <w:szCs w:val="24"/>
        </w:rPr>
      </w:pPr>
    </w:p>
    <w:p w:rsidR="008F15B4" w:rsidRPr="008F15B4" w:rsidRDefault="008F15B4" w:rsidP="00E268F6">
      <w:pPr>
        <w:pStyle w:val="a6"/>
        <w:spacing w:line="0" w:lineRule="atLeast"/>
        <w:jc w:val="right"/>
        <w:rPr>
          <w:b/>
          <w:sz w:val="24"/>
          <w:szCs w:val="24"/>
        </w:rPr>
      </w:pPr>
      <w:r w:rsidRPr="008F15B4">
        <w:rPr>
          <w:b/>
          <w:sz w:val="24"/>
          <w:szCs w:val="24"/>
        </w:rPr>
        <w:lastRenderedPageBreak/>
        <w:t xml:space="preserve">Приложение  № 2 </w:t>
      </w:r>
    </w:p>
    <w:p w:rsidR="008F15B4" w:rsidRPr="008F15B4" w:rsidRDefault="008F15B4" w:rsidP="00E268F6">
      <w:pPr>
        <w:pStyle w:val="a6"/>
        <w:spacing w:line="0" w:lineRule="atLeast"/>
        <w:jc w:val="right"/>
        <w:rPr>
          <w:sz w:val="24"/>
          <w:szCs w:val="24"/>
        </w:rPr>
      </w:pPr>
      <w:r w:rsidRPr="008F15B4">
        <w:rPr>
          <w:sz w:val="24"/>
          <w:szCs w:val="24"/>
        </w:rPr>
        <w:t>к Положению о жилищной комиссии администрации Станционного сельсовета</w:t>
      </w:r>
    </w:p>
    <w:p w:rsidR="008F15B4" w:rsidRPr="008F15B4" w:rsidRDefault="008F15B4" w:rsidP="00E268F6">
      <w:pPr>
        <w:pStyle w:val="a6"/>
        <w:spacing w:line="0" w:lineRule="atLeast"/>
        <w:jc w:val="right"/>
        <w:rPr>
          <w:sz w:val="24"/>
          <w:szCs w:val="24"/>
        </w:rPr>
      </w:pPr>
      <w:r w:rsidRPr="008F15B4">
        <w:rPr>
          <w:sz w:val="24"/>
          <w:szCs w:val="24"/>
        </w:rPr>
        <w:t>Новосибирского района Новосибирской области</w:t>
      </w:r>
    </w:p>
    <w:p w:rsidR="008F15B4" w:rsidRPr="008F15B4" w:rsidRDefault="008F15B4" w:rsidP="00E268F6">
      <w:pPr>
        <w:pStyle w:val="a6"/>
        <w:spacing w:line="0" w:lineRule="atLeast"/>
        <w:jc w:val="right"/>
        <w:rPr>
          <w:sz w:val="24"/>
          <w:szCs w:val="24"/>
        </w:rPr>
      </w:pPr>
    </w:p>
    <w:p w:rsidR="008F15B4" w:rsidRPr="008F15B4" w:rsidRDefault="008F15B4" w:rsidP="00E268F6">
      <w:pPr>
        <w:shd w:val="clear" w:color="auto" w:fill="FDFEFF"/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F15B4">
        <w:rPr>
          <w:rFonts w:ascii="Times New Roman" w:hAnsi="Times New Roman" w:cs="Times New Roman"/>
          <w:sz w:val="24"/>
          <w:szCs w:val="24"/>
        </w:rPr>
        <w:t xml:space="preserve">(в редакции постановления администрации Станционного сельсовета </w:t>
      </w:r>
      <w:proofErr w:type="gramEnd"/>
    </w:p>
    <w:p w:rsidR="008F15B4" w:rsidRPr="008F15B4" w:rsidRDefault="008F15B4" w:rsidP="00E268F6">
      <w:pPr>
        <w:shd w:val="clear" w:color="auto" w:fill="FDFEFF"/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8F15B4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8F15B4">
        <w:rPr>
          <w:rFonts w:ascii="Times New Roman" w:hAnsi="Times New Roman" w:cs="Times New Roman"/>
          <w:sz w:val="24"/>
          <w:szCs w:val="24"/>
        </w:rPr>
        <w:t>Новосибирского района Новосибирской области от 10.05.2018 года  №140)</w:t>
      </w:r>
      <w:proofErr w:type="gramEnd"/>
    </w:p>
    <w:p w:rsidR="008F15B4" w:rsidRDefault="008F15B4" w:rsidP="00E268F6">
      <w:pPr>
        <w:shd w:val="clear" w:color="auto" w:fill="FDFEFF"/>
        <w:spacing w:line="270" w:lineRule="atLeast"/>
        <w:rPr>
          <w:rFonts w:ascii="Times New Roman" w:hAnsi="Times New Roman" w:cs="Times New Roman"/>
          <w:b/>
          <w:sz w:val="24"/>
          <w:szCs w:val="24"/>
        </w:rPr>
      </w:pPr>
    </w:p>
    <w:p w:rsidR="000F47B4" w:rsidRPr="008F15B4" w:rsidRDefault="000F47B4" w:rsidP="00E268F6">
      <w:pPr>
        <w:shd w:val="clear" w:color="auto" w:fill="FDFEFF"/>
        <w:spacing w:line="27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F15B4" w:rsidRPr="008F15B4" w:rsidRDefault="008F15B4" w:rsidP="008F15B4">
      <w:pPr>
        <w:pStyle w:val="a6"/>
        <w:jc w:val="both"/>
        <w:rPr>
          <w:b/>
          <w:sz w:val="24"/>
          <w:szCs w:val="24"/>
        </w:rPr>
      </w:pPr>
      <w:r w:rsidRPr="008F15B4">
        <w:rPr>
          <w:sz w:val="24"/>
          <w:szCs w:val="24"/>
        </w:rPr>
        <w:t xml:space="preserve">                                                              </w:t>
      </w:r>
      <w:r w:rsidRPr="008F15B4">
        <w:rPr>
          <w:b/>
          <w:sz w:val="24"/>
          <w:szCs w:val="24"/>
        </w:rPr>
        <w:t xml:space="preserve">Протокол  № ____ </w:t>
      </w:r>
    </w:p>
    <w:p w:rsidR="008F15B4" w:rsidRPr="008F15B4" w:rsidRDefault="008F15B4" w:rsidP="008F15B4">
      <w:pPr>
        <w:pStyle w:val="a6"/>
        <w:jc w:val="center"/>
        <w:rPr>
          <w:sz w:val="24"/>
          <w:szCs w:val="24"/>
        </w:rPr>
      </w:pPr>
      <w:r w:rsidRPr="008F15B4">
        <w:rPr>
          <w:sz w:val="24"/>
          <w:szCs w:val="24"/>
        </w:rPr>
        <w:t xml:space="preserve">заседания жилищной комиссии </w:t>
      </w:r>
    </w:p>
    <w:p w:rsidR="008F15B4" w:rsidRPr="008F15B4" w:rsidRDefault="008F15B4" w:rsidP="008F15B4">
      <w:pPr>
        <w:pStyle w:val="a6"/>
        <w:jc w:val="center"/>
        <w:rPr>
          <w:sz w:val="24"/>
          <w:szCs w:val="24"/>
        </w:rPr>
      </w:pPr>
      <w:r w:rsidRPr="008F15B4">
        <w:rPr>
          <w:sz w:val="24"/>
          <w:szCs w:val="24"/>
        </w:rPr>
        <w:t xml:space="preserve">администрации   Станционного сельсовета   </w:t>
      </w:r>
    </w:p>
    <w:p w:rsidR="008F15B4" w:rsidRPr="008F15B4" w:rsidRDefault="008F15B4" w:rsidP="008F15B4">
      <w:pPr>
        <w:pStyle w:val="a6"/>
        <w:jc w:val="center"/>
        <w:rPr>
          <w:sz w:val="24"/>
          <w:szCs w:val="24"/>
        </w:rPr>
      </w:pPr>
      <w:r w:rsidRPr="008F15B4">
        <w:rPr>
          <w:sz w:val="24"/>
          <w:szCs w:val="24"/>
        </w:rPr>
        <w:t>Новосибирского района    Новосибирской области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</w:p>
    <w:p w:rsidR="008F15B4" w:rsidRPr="008F15B4" w:rsidRDefault="008F15B4" w:rsidP="008F15B4">
      <w:pPr>
        <w:pStyle w:val="a6"/>
        <w:jc w:val="both"/>
        <w:rPr>
          <w:b/>
          <w:sz w:val="24"/>
          <w:szCs w:val="24"/>
        </w:rPr>
      </w:pPr>
      <w:r w:rsidRPr="008F15B4">
        <w:rPr>
          <w:b/>
          <w:sz w:val="24"/>
          <w:szCs w:val="24"/>
        </w:rPr>
        <w:t xml:space="preserve">« ___ » _________  20___ года                                                                            ст.  </w:t>
      </w:r>
      <w:proofErr w:type="spellStart"/>
      <w:r w:rsidRPr="008F15B4">
        <w:rPr>
          <w:b/>
          <w:sz w:val="24"/>
          <w:szCs w:val="24"/>
        </w:rPr>
        <w:t>Мочище</w:t>
      </w:r>
      <w:proofErr w:type="spellEnd"/>
      <w:r w:rsidRPr="008F15B4">
        <w:rPr>
          <w:b/>
          <w:sz w:val="24"/>
          <w:szCs w:val="24"/>
        </w:rPr>
        <w:t xml:space="preserve"> </w:t>
      </w:r>
    </w:p>
    <w:p w:rsidR="008F15B4" w:rsidRDefault="008F15B4" w:rsidP="008F15B4">
      <w:pPr>
        <w:pStyle w:val="a6"/>
        <w:jc w:val="both"/>
        <w:rPr>
          <w:sz w:val="24"/>
          <w:szCs w:val="24"/>
        </w:rPr>
      </w:pPr>
    </w:p>
    <w:p w:rsidR="000F47B4" w:rsidRPr="008F15B4" w:rsidRDefault="000F47B4" w:rsidP="008F15B4">
      <w:pPr>
        <w:pStyle w:val="a6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6345"/>
        <w:gridCol w:w="3226"/>
      </w:tblGrid>
      <w:tr w:rsidR="008F15B4" w:rsidRPr="008F15B4" w:rsidTr="004056CB">
        <w:tc>
          <w:tcPr>
            <w:tcW w:w="6345" w:type="dxa"/>
          </w:tcPr>
          <w:p w:rsidR="008F15B4" w:rsidRPr="008F15B4" w:rsidRDefault="008F15B4" w:rsidP="004056CB">
            <w:pPr>
              <w:pStyle w:val="a6"/>
              <w:rPr>
                <w:sz w:val="24"/>
                <w:szCs w:val="24"/>
              </w:rPr>
            </w:pPr>
            <w:r w:rsidRPr="008F15B4">
              <w:rPr>
                <w:sz w:val="24"/>
                <w:szCs w:val="24"/>
              </w:rPr>
              <w:t>Присутствовали:</w:t>
            </w:r>
          </w:p>
        </w:tc>
        <w:tc>
          <w:tcPr>
            <w:tcW w:w="3226" w:type="dxa"/>
          </w:tcPr>
          <w:p w:rsidR="008F15B4" w:rsidRPr="008F15B4" w:rsidRDefault="008F15B4" w:rsidP="004056CB">
            <w:pPr>
              <w:pStyle w:val="a6"/>
              <w:rPr>
                <w:sz w:val="24"/>
                <w:szCs w:val="24"/>
              </w:rPr>
            </w:pPr>
          </w:p>
        </w:tc>
      </w:tr>
      <w:tr w:rsidR="008F15B4" w:rsidRPr="008F15B4" w:rsidTr="004056CB">
        <w:tc>
          <w:tcPr>
            <w:tcW w:w="6345" w:type="dxa"/>
          </w:tcPr>
          <w:p w:rsidR="008F15B4" w:rsidRPr="008F15B4" w:rsidRDefault="008F15B4" w:rsidP="004056CB">
            <w:pPr>
              <w:pStyle w:val="a6"/>
              <w:rPr>
                <w:sz w:val="24"/>
                <w:szCs w:val="24"/>
              </w:rPr>
            </w:pPr>
            <w:r w:rsidRPr="008F15B4">
              <w:rPr>
                <w:sz w:val="24"/>
                <w:szCs w:val="24"/>
              </w:rPr>
              <w:t xml:space="preserve">Председатель жилищной комиссии     </w:t>
            </w:r>
          </w:p>
          <w:p w:rsidR="008F15B4" w:rsidRPr="008F15B4" w:rsidRDefault="008F15B4" w:rsidP="004056CB">
            <w:pPr>
              <w:pStyle w:val="a6"/>
              <w:rPr>
                <w:sz w:val="24"/>
                <w:szCs w:val="24"/>
              </w:rPr>
            </w:pPr>
            <w:r w:rsidRPr="008F15B4">
              <w:rPr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3226" w:type="dxa"/>
          </w:tcPr>
          <w:p w:rsidR="008F15B4" w:rsidRPr="008F15B4" w:rsidRDefault="008F15B4" w:rsidP="004056CB">
            <w:pPr>
              <w:pStyle w:val="a6"/>
              <w:rPr>
                <w:sz w:val="24"/>
                <w:szCs w:val="24"/>
              </w:rPr>
            </w:pPr>
          </w:p>
          <w:p w:rsidR="008F15B4" w:rsidRPr="008F15B4" w:rsidRDefault="008F15B4" w:rsidP="004056CB">
            <w:pPr>
              <w:pStyle w:val="a6"/>
              <w:rPr>
                <w:sz w:val="24"/>
                <w:szCs w:val="24"/>
              </w:rPr>
            </w:pPr>
            <w:r w:rsidRPr="008F15B4">
              <w:rPr>
                <w:sz w:val="24"/>
                <w:szCs w:val="24"/>
              </w:rPr>
              <w:t>__________________</w:t>
            </w:r>
          </w:p>
        </w:tc>
      </w:tr>
      <w:tr w:rsidR="008F15B4" w:rsidRPr="008F15B4" w:rsidTr="004056CB">
        <w:tc>
          <w:tcPr>
            <w:tcW w:w="6345" w:type="dxa"/>
          </w:tcPr>
          <w:p w:rsidR="008F15B4" w:rsidRPr="008F15B4" w:rsidRDefault="008F15B4" w:rsidP="004056CB">
            <w:pPr>
              <w:pStyle w:val="a6"/>
              <w:rPr>
                <w:sz w:val="24"/>
                <w:szCs w:val="24"/>
              </w:rPr>
            </w:pPr>
          </w:p>
          <w:p w:rsidR="008F15B4" w:rsidRPr="008F15B4" w:rsidRDefault="008F15B4" w:rsidP="004056CB">
            <w:pPr>
              <w:pStyle w:val="a6"/>
              <w:rPr>
                <w:sz w:val="24"/>
                <w:szCs w:val="24"/>
              </w:rPr>
            </w:pPr>
            <w:r w:rsidRPr="008F15B4">
              <w:rPr>
                <w:sz w:val="24"/>
                <w:szCs w:val="24"/>
              </w:rPr>
              <w:t>Секретарь жилищной комиссии</w:t>
            </w:r>
          </w:p>
        </w:tc>
        <w:tc>
          <w:tcPr>
            <w:tcW w:w="3226" w:type="dxa"/>
          </w:tcPr>
          <w:p w:rsidR="008F15B4" w:rsidRPr="002F451B" w:rsidRDefault="008F15B4" w:rsidP="004056CB">
            <w:pPr>
              <w:pStyle w:val="a6"/>
              <w:rPr>
                <w:sz w:val="18"/>
                <w:szCs w:val="18"/>
              </w:rPr>
            </w:pPr>
            <w:r w:rsidRPr="008F15B4">
              <w:rPr>
                <w:sz w:val="24"/>
                <w:szCs w:val="24"/>
              </w:rPr>
              <w:t xml:space="preserve">  </w:t>
            </w:r>
            <w:r w:rsidRPr="002F451B">
              <w:rPr>
                <w:sz w:val="18"/>
                <w:szCs w:val="18"/>
              </w:rPr>
              <w:t>(фамилия, инициалы)</w:t>
            </w:r>
          </w:p>
          <w:p w:rsidR="008F15B4" w:rsidRPr="008F15B4" w:rsidRDefault="008F15B4" w:rsidP="004056CB">
            <w:pPr>
              <w:pStyle w:val="a6"/>
              <w:rPr>
                <w:sz w:val="24"/>
                <w:szCs w:val="24"/>
              </w:rPr>
            </w:pPr>
          </w:p>
          <w:p w:rsidR="008F15B4" w:rsidRPr="008F15B4" w:rsidRDefault="008F15B4" w:rsidP="004056CB">
            <w:pPr>
              <w:pStyle w:val="a6"/>
              <w:rPr>
                <w:sz w:val="24"/>
                <w:szCs w:val="24"/>
              </w:rPr>
            </w:pPr>
            <w:r w:rsidRPr="008F15B4">
              <w:rPr>
                <w:sz w:val="24"/>
                <w:szCs w:val="24"/>
              </w:rPr>
              <w:t>__________________</w:t>
            </w:r>
          </w:p>
        </w:tc>
      </w:tr>
      <w:tr w:rsidR="008F15B4" w:rsidRPr="008F15B4" w:rsidTr="004056CB">
        <w:tc>
          <w:tcPr>
            <w:tcW w:w="6345" w:type="dxa"/>
          </w:tcPr>
          <w:p w:rsidR="008F15B4" w:rsidRPr="008F15B4" w:rsidRDefault="008F15B4" w:rsidP="004056CB">
            <w:pPr>
              <w:pStyle w:val="a6"/>
              <w:rPr>
                <w:sz w:val="24"/>
                <w:szCs w:val="24"/>
              </w:rPr>
            </w:pPr>
          </w:p>
          <w:p w:rsidR="008F15B4" w:rsidRPr="008F15B4" w:rsidRDefault="008F15B4" w:rsidP="004056CB">
            <w:pPr>
              <w:pStyle w:val="a6"/>
              <w:rPr>
                <w:sz w:val="24"/>
                <w:szCs w:val="24"/>
              </w:rPr>
            </w:pPr>
            <w:r w:rsidRPr="008F15B4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3226" w:type="dxa"/>
          </w:tcPr>
          <w:p w:rsidR="008F15B4" w:rsidRPr="002F451B" w:rsidRDefault="008F15B4" w:rsidP="004056CB">
            <w:pPr>
              <w:pStyle w:val="a6"/>
              <w:rPr>
                <w:sz w:val="18"/>
                <w:szCs w:val="18"/>
              </w:rPr>
            </w:pPr>
            <w:r w:rsidRPr="008F15B4">
              <w:rPr>
                <w:sz w:val="24"/>
                <w:szCs w:val="24"/>
              </w:rPr>
              <w:t xml:space="preserve">  </w:t>
            </w:r>
            <w:r w:rsidRPr="002F451B">
              <w:rPr>
                <w:sz w:val="18"/>
                <w:szCs w:val="18"/>
              </w:rPr>
              <w:t>(фамилия, инициалы)</w:t>
            </w:r>
          </w:p>
          <w:p w:rsidR="008F15B4" w:rsidRPr="008F15B4" w:rsidRDefault="008F15B4" w:rsidP="004056CB">
            <w:pPr>
              <w:pStyle w:val="a6"/>
              <w:rPr>
                <w:sz w:val="24"/>
                <w:szCs w:val="24"/>
              </w:rPr>
            </w:pPr>
            <w:r w:rsidRPr="008F15B4">
              <w:rPr>
                <w:sz w:val="24"/>
                <w:szCs w:val="24"/>
              </w:rPr>
              <w:t>_________________</w:t>
            </w:r>
          </w:p>
        </w:tc>
      </w:tr>
      <w:tr w:rsidR="008F15B4" w:rsidRPr="008F15B4" w:rsidTr="004056CB">
        <w:tc>
          <w:tcPr>
            <w:tcW w:w="6345" w:type="dxa"/>
          </w:tcPr>
          <w:p w:rsidR="008F15B4" w:rsidRPr="008F15B4" w:rsidRDefault="008F15B4" w:rsidP="004056CB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8F15B4" w:rsidRPr="002F451B" w:rsidRDefault="008F15B4" w:rsidP="004056CB">
            <w:pPr>
              <w:pStyle w:val="a6"/>
              <w:rPr>
                <w:sz w:val="18"/>
                <w:szCs w:val="18"/>
              </w:rPr>
            </w:pPr>
            <w:r w:rsidRPr="008F15B4">
              <w:rPr>
                <w:sz w:val="24"/>
                <w:szCs w:val="24"/>
              </w:rPr>
              <w:t xml:space="preserve">  </w:t>
            </w:r>
            <w:r w:rsidRPr="002F451B">
              <w:rPr>
                <w:sz w:val="18"/>
                <w:szCs w:val="18"/>
              </w:rPr>
              <w:t>(фамилия, инициалы)</w:t>
            </w:r>
          </w:p>
          <w:p w:rsidR="008F15B4" w:rsidRPr="008F15B4" w:rsidRDefault="008F15B4" w:rsidP="004056CB">
            <w:pPr>
              <w:pStyle w:val="a6"/>
              <w:rPr>
                <w:sz w:val="24"/>
                <w:szCs w:val="24"/>
              </w:rPr>
            </w:pPr>
            <w:r w:rsidRPr="008F15B4">
              <w:rPr>
                <w:sz w:val="24"/>
                <w:szCs w:val="24"/>
              </w:rPr>
              <w:t>__________________</w:t>
            </w:r>
          </w:p>
        </w:tc>
      </w:tr>
      <w:tr w:rsidR="008F15B4" w:rsidRPr="008F15B4" w:rsidTr="004056CB">
        <w:tc>
          <w:tcPr>
            <w:tcW w:w="6345" w:type="dxa"/>
          </w:tcPr>
          <w:p w:rsidR="008F15B4" w:rsidRPr="008F15B4" w:rsidRDefault="008F15B4" w:rsidP="004056CB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8F15B4" w:rsidRPr="002F451B" w:rsidRDefault="008F15B4" w:rsidP="004056CB">
            <w:pPr>
              <w:pStyle w:val="a6"/>
              <w:rPr>
                <w:sz w:val="18"/>
                <w:szCs w:val="18"/>
              </w:rPr>
            </w:pPr>
            <w:r w:rsidRPr="008F15B4">
              <w:rPr>
                <w:sz w:val="24"/>
                <w:szCs w:val="24"/>
              </w:rPr>
              <w:t xml:space="preserve">  </w:t>
            </w:r>
            <w:r w:rsidRPr="002F451B">
              <w:rPr>
                <w:sz w:val="18"/>
                <w:szCs w:val="18"/>
              </w:rPr>
              <w:t>(фамилия, инициалы)</w:t>
            </w:r>
          </w:p>
        </w:tc>
      </w:tr>
      <w:tr w:rsidR="008F15B4" w:rsidRPr="008F15B4" w:rsidTr="004056CB">
        <w:tc>
          <w:tcPr>
            <w:tcW w:w="6345" w:type="dxa"/>
          </w:tcPr>
          <w:p w:rsidR="008F15B4" w:rsidRPr="008F15B4" w:rsidRDefault="008F15B4" w:rsidP="004056CB">
            <w:pPr>
              <w:pStyle w:val="a6"/>
              <w:rPr>
                <w:sz w:val="24"/>
                <w:szCs w:val="24"/>
              </w:rPr>
            </w:pPr>
            <w:r w:rsidRPr="008F15B4">
              <w:rPr>
                <w:sz w:val="24"/>
                <w:szCs w:val="24"/>
              </w:rPr>
              <w:t>Приглашенные:</w:t>
            </w:r>
          </w:p>
          <w:p w:rsidR="008F15B4" w:rsidRDefault="008F15B4" w:rsidP="004056CB">
            <w:pPr>
              <w:pStyle w:val="a6"/>
              <w:rPr>
                <w:sz w:val="24"/>
                <w:szCs w:val="24"/>
              </w:rPr>
            </w:pPr>
          </w:p>
          <w:p w:rsidR="000F47B4" w:rsidRPr="008F15B4" w:rsidRDefault="000F47B4" w:rsidP="004056CB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8F15B4" w:rsidRPr="008F15B4" w:rsidRDefault="008F15B4" w:rsidP="004056CB">
            <w:pPr>
              <w:pStyle w:val="a6"/>
              <w:rPr>
                <w:sz w:val="24"/>
                <w:szCs w:val="24"/>
              </w:rPr>
            </w:pPr>
            <w:r w:rsidRPr="008F15B4">
              <w:rPr>
                <w:sz w:val="24"/>
                <w:szCs w:val="24"/>
              </w:rPr>
              <w:t>____________________</w:t>
            </w:r>
          </w:p>
          <w:p w:rsidR="008F15B4" w:rsidRPr="008F15B4" w:rsidRDefault="008F15B4" w:rsidP="004056CB">
            <w:pPr>
              <w:pStyle w:val="a6"/>
              <w:rPr>
                <w:sz w:val="24"/>
                <w:szCs w:val="24"/>
              </w:rPr>
            </w:pPr>
            <w:r w:rsidRPr="008F15B4">
              <w:rPr>
                <w:sz w:val="24"/>
                <w:szCs w:val="24"/>
              </w:rPr>
              <w:t xml:space="preserve">   (</w:t>
            </w:r>
            <w:r w:rsidRPr="002F451B">
              <w:rPr>
                <w:sz w:val="18"/>
                <w:szCs w:val="18"/>
              </w:rPr>
              <w:t>фамилия, инициалы)</w:t>
            </w:r>
          </w:p>
        </w:tc>
      </w:tr>
    </w:tbl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8F15B4" w:rsidRPr="000F47B4" w:rsidRDefault="008F15B4" w:rsidP="000F47B4">
      <w:pPr>
        <w:pStyle w:val="a6"/>
        <w:jc w:val="center"/>
        <w:rPr>
          <w:b/>
          <w:sz w:val="24"/>
          <w:szCs w:val="24"/>
        </w:rPr>
      </w:pPr>
      <w:r w:rsidRPr="008F15B4">
        <w:rPr>
          <w:b/>
          <w:sz w:val="24"/>
          <w:szCs w:val="24"/>
        </w:rPr>
        <w:t>ПОВЕСТКА  ДНЯ</w:t>
      </w:r>
      <w:proofErr w:type="gramStart"/>
      <w:r w:rsidRPr="008F15B4">
        <w:rPr>
          <w:b/>
          <w:sz w:val="24"/>
          <w:szCs w:val="24"/>
        </w:rPr>
        <w:t xml:space="preserve"> :</w:t>
      </w:r>
      <w:proofErr w:type="gramEnd"/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>1. _____________________________________________________________________</w:t>
      </w:r>
      <w:r w:rsidR="000F47B4">
        <w:rPr>
          <w:sz w:val="24"/>
          <w:szCs w:val="24"/>
        </w:rPr>
        <w:t>______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>2. _____________________________________________________________________</w:t>
      </w:r>
      <w:r w:rsidR="000F47B4">
        <w:rPr>
          <w:sz w:val="24"/>
          <w:szCs w:val="24"/>
        </w:rPr>
        <w:t>______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</w:p>
    <w:p w:rsidR="008F15B4" w:rsidRPr="008F15B4" w:rsidRDefault="008F15B4" w:rsidP="008F15B4">
      <w:pPr>
        <w:pStyle w:val="a6"/>
        <w:jc w:val="both"/>
        <w:rPr>
          <w:b/>
          <w:sz w:val="24"/>
          <w:szCs w:val="24"/>
        </w:rPr>
      </w:pPr>
      <w:r w:rsidRPr="008F15B4">
        <w:rPr>
          <w:b/>
          <w:sz w:val="24"/>
          <w:szCs w:val="24"/>
        </w:rPr>
        <w:t xml:space="preserve">1. СЛУШАЛИ: </w:t>
      </w:r>
    </w:p>
    <w:p w:rsidR="008F15B4" w:rsidRPr="008F15B4" w:rsidRDefault="00E268F6" w:rsidP="008F15B4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F15B4" w:rsidRPr="008F15B4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__________________________</w:t>
      </w:r>
    </w:p>
    <w:p w:rsidR="00E268F6" w:rsidRDefault="00E268F6" w:rsidP="008F15B4">
      <w:pPr>
        <w:pStyle w:val="a6"/>
        <w:jc w:val="both"/>
        <w:rPr>
          <w:b/>
          <w:sz w:val="24"/>
          <w:szCs w:val="24"/>
        </w:rPr>
      </w:pPr>
    </w:p>
    <w:p w:rsidR="008F15B4" w:rsidRPr="008F15B4" w:rsidRDefault="008F15B4" w:rsidP="008F15B4">
      <w:pPr>
        <w:pStyle w:val="a6"/>
        <w:jc w:val="both"/>
        <w:rPr>
          <w:b/>
          <w:sz w:val="24"/>
          <w:szCs w:val="24"/>
        </w:rPr>
      </w:pPr>
      <w:r w:rsidRPr="008F15B4">
        <w:rPr>
          <w:b/>
          <w:sz w:val="24"/>
          <w:szCs w:val="24"/>
        </w:rPr>
        <w:t xml:space="preserve">РЕШИЛИ: </w:t>
      </w:r>
    </w:p>
    <w:p w:rsidR="008F15B4" w:rsidRPr="008F15B4" w:rsidRDefault="00E268F6" w:rsidP="008F15B4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F15B4" w:rsidRPr="008F15B4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</w:t>
      </w:r>
    </w:p>
    <w:p w:rsidR="008F15B4" w:rsidRPr="008F15B4" w:rsidRDefault="008F15B4" w:rsidP="008F15B4">
      <w:pPr>
        <w:pStyle w:val="a6"/>
        <w:jc w:val="both"/>
        <w:rPr>
          <w:b/>
          <w:sz w:val="24"/>
          <w:szCs w:val="24"/>
        </w:rPr>
      </w:pPr>
    </w:p>
    <w:p w:rsidR="008F15B4" w:rsidRPr="008F15B4" w:rsidRDefault="008F15B4" w:rsidP="008F15B4">
      <w:pPr>
        <w:pStyle w:val="a6"/>
        <w:jc w:val="both"/>
        <w:rPr>
          <w:b/>
          <w:sz w:val="24"/>
          <w:szCs w:val="24"/>
        </w:rPr>
      </w:pPr>
      <w:r w:rsidRPr="008F15B4">
        <w:rPr>
          <w:b/>
          <w:sz w:val="24"/>
          <w:szCs w:val="24"/>
        </w:rPr>
        <w:t>Голосовали: «за» - ____,   «против» - _____,   «воздержался» - ______.</w:t>
      </w:r>
    </w:p>
    <w:p w:rsidR="008F15B4" w:rsidRPr="008F15B4" w:rsidRDefault="008F15B4" w:rsidP="008F15B4">
      <w:pPr>
        <w:pStyle w:val="a6"/>
        <w:jc w:val="both"/>
        <w:rPr>
          <w:b/>
          <w:sz w:val="24"/>
          <w:szCs w:val="24"/>
        </w:rPr>
      </w:pP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b/>
          <w:sz w:val="24"/>
          <w:szCs w:val="24"/>
        </w:rPr>
        <w:t>Решение принято _______________</w:t>
      </w:r>
      <w:r w:rsidRPr="008F15B4">
        <w:rPr>
          <w:sz w:val="24"/>
          <w:szCs w:val="24"/>
        </w:rPr>
        <w:t xml:space="preserve"> (от числа присутствующих членов комиссии).</w:t>
      </w:r>
    </w:p>
    <w:p w:rsidR="008F15B4" w:rsidRPr="008F15B4" w:rsidRDefault="008F15B4" w:rsidP="008F15B4">
      <w:pPr>
        <w:pStyle w:val="a6"/>
        <w:jc w:val="both"/>
        <w:rPr>
          <w:b/>
          <w:sz w:val="24"/>
          <w:szCs w:val="24"/>
        </w:rPr>
      </w:pPr>
    </w:p>
    <w:p w:rsidR="008F15B4" w:rsidRPr="008F15B4" w:rsidRDefault="008F15B4" w:rsidP="008F15B4">
      <w:pPr>
        <w:pStyle w:val="a6"/>
        <w:jc w:val="both"/>
        <w:rPr>
          <w:b/>
          <w:sz w:val="24"/>
          <w:szCs w:val="24"/>
        </w:rPr>
      </w:pPr>
      <w:r w:rsidRPr="008F15B4">
        <w:rPr>
          <w:b/>
          <w:sz w:val="24"/>
          <w:szCs w:val="24"/>
        </w:rPr>
        <w:t xml:space="preserve">2. СЛУШАЛИ: 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    __________________________________________________________________</w:t>
      </w:r>
      <w:r w:rsidR="00E268F6">
        <w:rPr>
          <w:sz w:val="24"/>
          <w:szCs w:val="24"/>
        </w:rPr>
        <w:t>_________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</w:p>
    <w:p w:rsidR="008F15B4" w:rsidRPr="008F15B4" w:rsidRDefault="008F15B4" w:rsidP="008F15B4">
      <w:pPr>
        <w:pStyle w:val="a6"/>
        <w:jc w:val="both"/>
        <w:rPr>
          <w:b/>
          <w:sz w:val="24"/>
          <w:szCs w:val="24"/>
        </w:rPr>
      </w:pPr>
      <w:r w:rsidRPr="008F15B4">
        <w:rPr>
          <w:b/>
          <w:sz w:val="24"/>
          <w:szCs w:val="24"/>
        </w:rPr>
        <w:t xml:space="preserve">РЕШИЛИ: 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 __________________________________________________________________</w:t>
      </w:r>
      <w:r w:rsidR="00E268F6">
        <w:rPr>
          <w:sz w:val="24"/>
          <w:szCs w:val="24"/>
        </w:rPr>
        <w:t>___________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 xml:space="preserve">   </w:t>
      </w:r>
    </w:p>
    <w:p w:rsidR="008F15B4" w:rsidRPr="008F15B4" w:rsidRDefault="008F15B4" w:rsidP="008F15B4">
      <w:pPr>
        <w:pStyle w:val="a6"/>
        <w:jc w:val="both"/>
        <w:rPr>
          <w:b/>
          <w:sz w:val="24"/>
          <w:szCs w:val="24"/>
        </w:rPr>
      </w:pPr>
      <w:r w:rsidRPr="008F15B4">
        <w:rPr>
          <w:b/>
          <w:sz w:val="24"/>
          <w:szCs w:val="24"/>
        </w:rPr>
        <w:lastRenderedPageBreak/>
        <w:t>Голосовали: «за» - ____,   «против» - _____,   «воздержался» - ______.</w:t>
      </w:r>
    </w:p>
    <w:p w:rsidR="008F15B4" w:rsidRPr="008F15B4" w:rsidRDefault="008F15B4" w:rsidP="008F15B4">
      <w:pPr>
        <w:pStyle w:val="a6"/>
        <w:jc w:val="both"/>
        <w:rPr>
          <w:b/>
          <w:sz w:val="24"/>
          <w:szCs w:val="24"/>
        </w:rPr>
      </w:pP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b/>
          <w:sz w:val="24"/>
          <w:szCs w:val="24"/>
        </w:rPr>
        <w:t>Решение принято _______________</w:t>
      </w:r>
      <w:r w:rsidRPr="008F15B4">
        <w:rPr>
          <w:sz w:val="24"/>
          <w:szCs w:val="24"/>
        </w:rPr>
        <w:t xml:space="preserve"> (от числа присутствующих членов комиссии).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>Председатель жилищной комиссии                                             __________________</w:t>
      </w:r>
    </w:p>
    <w:p w:rsidR="008F15B4" w:rsidRPr="002F451B" w:rsidRDefault="008F15B4" w:rsidP="008F15B4">
      <w:pPr>
        <w:pStyle w:val="a6"/>
        <w:jc w:val="both"/>
        <w:rPr>
          <w:sz w:val="18"/>
          <w:szCs w:val="18"/>
        </w:rPr>
      </w:pPr>
      <w:r w:rsidRPr="008F15B4">
        <w:rPr>
          <w:sz w:val="24"/>
          <w:szCs w:val="24"/>
        </w:rPr>
        <w:t xml:space="preserve">                                                                                                            </w:t>
      </w:r>
      <w:r w:rsidRPr="002F451B">
        <w:rPr>
          <w:sz w:val="18"/>
          <w:szCs w:val="18"/>
        </w:rPr>
        <w:t>(фамилия, инициалы)</w:t>
      </w:r>
    </w:p>
    <w:p w:rsidR="008F15B4" w:rsidRPr="008F15B4" w:rsidRDefault="008F15B4" w:rsidP="008F15B4">
      <w:pPr>
        <w:pStyle w:val="a6"/>
        <w:jc w:val="both"/>
        <w:rPr>
          <w:sz w:val="24"/>
          <w:szCs w:val="24"/>
        </w:rPr>
      </w:pPr>
      <w:r w:rsidRPr="008F15B4">
        <w:rPr>
          <w:sz w:val="24"/>
          <w:szCs w:val="24"/>
        </w:rPr>
        <w:t>Секретарь жилищной комиссии                                                   __________________</w:t>
      </w:r>
    </w:p>
    <w:p w:rsidR="008F15B4" w:rsidRDefault="008F15B4" w:rsidP="008F15B4">
      <w:pPr>
        <w:pStyle w:val="a6"/>
        <w:jc w:val="both"/>
        <w:rPr>
          <w:sz w:val="18"/>
          <w:szCs w:val="18"/>
        </w:rPr>
      </w:pPr>
      <w:r w:rsidRPr="002F451B">
        <w:rPr>
          <w:sz w:val="18"/>
          <w:szCs w:val="18"/>
        </w:rPr>
        <w:t xml:space="preserve">                                                                                     </w:t>
      </w:r>
      <w:r w:rsidR="002F451B">
        <w:rPr>
          <w:sz w:val="18"/>
          <w:szCs w:val="18"/>
        </w:rPr>
        <w:t xml:space="preserve">                                   </w:t>
      </w:r>
      <w:r w:rsidRPr="002F451B">
        <w:rPr>
          <w:sz w:val="18"/>
          <w:szCs w:val="18"/>
        </w:rPr>
        <w:t xml:space="preserve">                        (фамилия, инициалы)</w:t>
      </w: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Default="000F47B4" w:rsidP="008F15B4">
      <w:pPr>
        <w:pStyle w:val="a6"/>
        <w:jc w:val="both"/>
        <w:rPr>
          <w:sz w:val="18"/>
          <w:szCs w:val="18"/>
        </w:rPr>
      </w:pPr>
    </w:p>
    <w:p w:rsidR="000F47B4" w:rsidRPr="002F451B" w:rsidRDefault="000F47B4" w:rsidP="008F15B4">
      <w:pPr>
        <w:pStyle w:val="a6"/>
        <w:jc w:val="both"/>
        <w:rPr>
          <w:sz w:val="18"/>
          <w:szCs w:val="18"/>
        </w:rPr>
      </w:pPr>
    </w:p>
    <w:p w:rsidR="000F47B4" w:rsidRPr="00F4620E" w:rsidRDefault="000F47B4" w:rsidP="000F47B4">
      <w:pPr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620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№2</w:t>
      </w:r>
    </w:p>
    <w:p w:rsidR="000F47B4" w:rsidRPr="00F4620E" w:rsidRDefault="000F47B4" w:rsidP="00B64188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4620E"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 Станционного сельсовета</w:t>
      </w:r>
    </w:p>
    <w:p w:rsidR="000F47B4" w:rsidRPr="00F4620E" w:rsidRDefault="000F47B4" w:rsidP="00B64188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4620E">
        <w:rPr>
          <w:rFonts w:ascii="Times New Roman" w:hAnsi="Times New Roman" w:cs="Times New Roman"/>
          <w:sz w:val="24"/>
          <w:szCs w:val="24"/>
        </w:rPr>
        <w:t>Новосибирского района</w:t>
      </w:r>
      <w:r w:rsidR="00B64188">
        <w:rPr>
          <w:rFonts w:ascii="Times New Roman" w:hAnsi="Times New Roman" w:cs="Times New Roman"/>
          <w:sz w:val="24"/>
          <w:szCs w:val="24"/>
        </w:rPr>
        <w:t xml:space="preserve"> </w:t>
      </w:r>
      <w:r w:rsidRPr="00F4620E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</w:p>
    <w:p w:rsidR="000F47B4" w:rsidRPr="00F4620E" w:rsidRDefault="000F47B4" w:rsidP="000F47B4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E34F6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  <w:r w:rsidR="009E34F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E34F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="00B64188">
        <w:rPr>
          <w:rFonts w:ascii="Times New Roman" w:hAnsi="Times New Roman" w:cs="Times New Roman"/>
          <w:sz w:val="24"/>
          <w:szCs w:val="24"/>
        </w:rPr>
        <w:t>700</w:t>
      </w:r>
    </w:p>
    <w:p w:rsidR="009E34F6" w:rsidRPr="00B64188" w:rsidRDefault="009E34F6" w:rsidP="009E34F6">
      <w:pPr>
        <w:pStyle w:val="a6"/>
        <w:jc w:val="right"/>
      </w:pPr>
      <w:proofErr w:type="gramStart"/>
      <w:r w:rsidRPr="00B64188">
        <w:t xml:space="preserve">(в редакции постановлений администрации Станционного сельсовета Новосибирского района   </w:t>
      </w:r>
      <w:proofErr w:type="gramEnd"/>
    </w:p>
    <w:p w:rsidR="009E34F6" w:rsidRPr="00B64188" w:rsidRDefault="009E34F6" w:rsidP="009E34F6">
      <w:pPr>
        <w:pStyle w:val="a6"/>
        <w:jc w:val="right"/>
      </w:pPr>
      <w:r w:rsidRPr="00B64188">
        <w:t>Новосибирской области от 10.11.2016 года  №290, от 06.03.2017 года  №30, от 22.12.2017 года  №238,</w:t>
      </w:r>
    </w:p>
    <w:p w:rsidR="009E34F6" w:rsidRPr="00B64188" w:rsidRDefault="009E34F6" w:rsidP="009E34F6">
      <w:pPr>
        <w:pStyle w:val="a6"/>
        <w:jc w:val="right"/>
      </w:pPr>
      <w:r w:rsidRPr="00B64188">
        <w:t>от 10.05.2018 года  №140, от 10.07.2018 года  №172, от 18.12.2019 года  №419, от 24.03.2020 года  №125,</w:t>
      </w:r>
    </w:p>
    <w:p w:rsidR="009E34F6" w:rsidRPr="00B64188" w:rsidRDefault="009E34F6" w:rsidP="009E34F6">
      <w:pPr>
        <w:pStyle w:val="a6"/>
        <w:jc w:val="right"/>
      </w:pPr>
      <w:r w:rsidRPr="00B64188">
        <w:t>от 13.04.2020 года  №162, от 20.05.2020 года  №198, от 13.04.2021 года №164)</w:t>
      </w:r>
    </w:p>
    <w:p w:rsidR="000F47B4" w:rsidRPr="00F4620E" w:rsidRDefault="000F47B4" w:rsidP="000F47B4">
      <w:pPr>
        <w:rPr>
          <w:rFonts w:ascii="Times New Roman" w:hAnsi="Times New Roman" w:cs="Times New Roman"/>
          <w:sz w:val="24"/>
          <w:szCs w:val="24"/>
        </w:rPr>
      </w:pPr>
    </w:p>
    <w:p w:rsidR="000F47B4" w:rsidRDefault="000F47B4" w:rsidP="000F47B4">
      <w:pPr>
        <w:tabs>
          <w:tab w:val="left" w:pos="325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20E"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</w:p>
    <w:p w:rsidR="000F47B4" w:rsidRPr="00F4620E" w:rsidRDefault="000F47B4" w:rsidP="000F47B4">
      <w:pPr>
        <w:tabs>
          <w:tab w:val="left" w:pos="325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жилищной </w:t>
      </w:r>
      <w:r w:rsidRPr="00F4620E">
        <w:rPr>
          <w:rFonts w:ascii="Times New Roman" w:hAnsi="Times New Roman" w:cs="Times New Roman"/>
          <w:b/>
          <w:sz w:val="24"/>
          <w:szCs w:val="24"/>
        </w:rPr>
        <w:t>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Станционного сельсовета Новосибирского района Новосибирской области</w:t>
      </w:r>
    </w:p>
    <w:p w:rsidR="000F47B4" w:rsidRPr="00F4620E" w:rsidRDefault="000F47B4" w:rsidP="000F47B4">
      <w:pPr>
        <w:tabs>
          <w:tab w:val="left" w:pos="325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9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8"/>
        <w:gridCol w:w="4709"/>
      </w:tblGrid>
      <w:tr w:rsidR="000F47B4" w:rsidRPr="00F4620E" w:rsidTr="004056CB">
        <w:trPr>
          <w:trHeight w:val="1096"/>
        </w:trPr>
        <w:tc>
          <w:tcPr>
            <w:tcW w:w="4708" w:type="dxa"/>
          </w:tcPr>
          <w:p w:rsidR="000F47B4" w:rsidRPr="00F4620E" w:rsidRDefault="000F47B4" w:rsidP="004056CB">
            <w:pPr>
              <w:tabs>
                <w:tab w:val="left" w:pos="32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20E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комиссии:</w:t>
            </w:r>
          </w:p>
        </w:tc>
        <w:tc>
          <w:tcPr>
            <w:tcW w:w="4709" w:type="dxa"/>
          </w:tcPr>
          <w:p w:rsidR="0000018F" w:rsidRDefault="000F47B4" w:rsidP="0000018F">
            <w:pPr>
              <w:tabs>
                <w:tab w:val="left" w:pos="32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2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97F61">
              <w:rPr>
                <w:rFonts w:ascii="Times New Roman" w:hAnsi="Times New Roman" w:cs="Times New Roman"/>
                <w:b/>
                <w:sz w:val="24"/>
                <w:szCs w:val="24"/>
              </w:rPr>
              <w:t>Селезнева Т</w:t>
            </w:r>
            <w:r w:rsidR="000001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атьяна Юрьевна </w:t>
            </w:r>
          </w:p>
          <w:p w:rsidR="0000018F" w:rsidRDefault="0000018F" w:rsidP="0000018F">
            <w:pPr>
              <w:tabs>
                <w:tab w:val="left" w:pos="3252"/>
              </w:tabs>
              <w:rPr>
                <w:rFonts w:ascii="Times New Roman" w:hAnsi="Times New Roman" w:cs="Times New Roman"/>
              </w:rPr>
            </w:pPr>
            <w:r w:rsidRPr="0000018F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018F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0F47B4" w:rsidRPr="00F46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35E">
              <w:rPr>
                <w:rFonts w:ascii="Times New Roman" w:hAnsi="Times New Roman" w:cs="Times New Roman"/>
              </w:rPr>
              <w:t>администрации Станционного сельсовета Новосибирского района Новосибирской области;</w:t>
            </w:r>
          </w:p>
          <w:p w:rsidR="000F47B4" w:rsidRPr="00F4620E" w:rsidRDefault="000F47B4" w:rsidP="0000018F">
            <w:pPr>
              <w:tabs>
                <w:tab w:val="left" w:pos="3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7B4" w:rsidRPr="00F4620E" w:rsidTr="004056CB">
        <w:trPr>
          <w:trHeight w:val="1096"/>
        </w:trPr>
        <w:tc>
          <w:tcPr>
            <w:tcW w:w="4708" w:type="dxa"/>
          </w:tcPr>
          <w:p w:rsidR="000F47B4" w:rsidRPr="00F4620E" w:rsidRDefault="000F47B4" w:rsidP="004056CB">
            <w:pPr>
              <w:tabs>
                <w:tab w:val="left" w:pos="32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20E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комиссии:</w:t>
            </w:r>
          </w:p>
        </w:tc>
        <w:tc>
          <w:tcPr>
            <w:tcW w:w="4709" w:type="dxa"/>
          </w:tcPr>
          <w:p w:rsidR="000F47B4" w:rsidRDefault="000F47B4" w:rsidP="004056CB">
            <w:pPr>
              <w:tabs>
                <w:tab w:val="left" w:pos="3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62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897F61">
              <w:rPr>
                <w:rFonts w:ascii="Times New Roman" w:hAnsi="Times New Roman" w:cs="Times New Roman"/>
                <w:b/>
                <w:sz w:val="24"/>
                <w:szCs w:val="24"/>
              </w:rPr>
              <w:t>Чернецкий</w:t>
            </w:r>
            <w:proofErr w:type="spellEnd"/>
            <w:r w:rsidR="00897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Георгиевич</w:t>
            </w:r>
          </w:p>
          <w:p w:rsidR="000F47B4" w:rsidRDefault="00897F61" w:rsidP="004056CB">
            <w:pPr>
              <w:tabs>
                <w:tab w:val="left" w:pos="32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</w:t>
            </w:r>
            <w:r w:rsidR="000F47B4" w:rsidRPr="00C6635E">
              <w:rPr>
                <w:rFonts w:ascii="Times New Roman" w:hAnsi="Times New Roman" w:cs="Times New Roman"/>
              </w:rPr>
              <w:t>пециалист администрации Станционного сельсовета Новосибирского района Новосибирской области;</w:t>
            </w:r>
          </w:p>
          <w:p w:rsidR="000F47B4" w:rsidRPr="00C6635E" w:rsidRDefault="000F47B4" w:rsidP="004056CB">
            <w:pPr>
              <w:tabs>
                <w:tab w:val="left" w:pos="3252"/>
              </w:tabs>
              <w:rPr>
                <w:rFonts w:ascii="Times New Roman" w:hAnsi="Times New Roman" w:cs="Times New Roman"/>
              </w:rPr>
            </w:pPr>
          </w:p>
        </w:tc>
      </w:tr>
      <w:tr w:rsidR="000F47B4" w:rsidRPr="00F4620E" w:rsidTr="004056CB">
        <w:trPr>
          <w:trHeight w:val="1645"/>
        </w:trPr>
        <w:tc>
          <w:tcPr>
            <w:tcW w:w="4708" w:type="dxa"/>
          </w:tcPr>
          <w:p w:rsidR="000F47B4" w:rsidRPr="00F4620E" w:rsidRDefault="000F47B4" w:rsidP="004056CB">
            <w:pPr>
              <w:tabs>
                <w:tab w:val="left" w:pos="32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20E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</w:tc>
        <w:tc>
          <w:tcPr>
            <w:tcW w:w="4709" w:type="dxa"/>
          </w:tcPr>
          <w:p w:rsidR="00897F61" w:rsidRDefault="00897F61" w:rsidP="00897F61">
            <w:pPr>
              <w:tabs>
                <w:tab w:val="left" w:pos="32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Маевская Олеся Владимировна</w:t>
            </w:r>
            <w:r w:rsidRPr="00C6635E">
              <w:rPr>
                <w:rFonts w:ascii="Times New Roman" w:hAnsi="Times New Roman" w:cs="Times New Roman"/>
              </w:rPr>
              <w:t xml:space="preserve"> </w:t>
            </w:r>
          </w:p>
          <w:p w:rsidR="00897F61" w:rsidRDefault="00897F61" w:rsidP="00897F61">
            <w:pPr>
              <w:tabs>
                <w:tab w:val="left" w:pos="32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Станционного сельсовета Новосибирского района Новосибирской области</w:t>
            </w:r>
            <w:r w:rsidRPr="00C6635E">
              <w:rPr>
                <w:rFonts w:ascii="Times New Roman" w:hAnsi="Times New Roman" w:cs="Times New Roman"/>
              </w:rPr>
              <w:t>;</w:t>
            </w:r>
          </w:p>
          <w:p w:rsidR="000F47B4" w:rsidRPr="00C6635E" w:rsidRDefault="000F47B4" w:rsidP="00897F61">
            <w:pPr>
              <w:tabs>
                <w:tab w:val="left" w:pos="3252"/>
              </w:tabs>
              <w:rPr>
                <w:rFonts w:ascii="Times New Roman" w:hAnsi="Times New Roman" w:cs="Times New Roman"/>
              </w:rPr>
            </w:pPr>
          </w:p>
        </w:tc>
      </w:tr>
      <w:tr w:rsidR="000F47B4" w:rsidRPr="00F4620E" w:rsidTr="004056CB">
        <w:trPr>
          <w:trHeight w:val="1371"/>
        </w:trPr>
        <w:tc>
          <w:tcPr>
            <w:tcW w:w="4708" w:type="dxa"/>
          </w:tcPr>
          <w:p w:rsidR="000F47B4" w:rsidRPr="00F4620E" w:rsidRDefault="000F47B4" w:rsidP="004056CB">
            <w:pPr>
              <w:tabs>
                <w:tab w:val="left" w:pos="32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9" w:type="dxa"/>
          </w:tcPr>
          <w:p w:rsidR="000F47B4" w:rsidRDefault="000F47B4" w:rsidP="004056CB">
            <w:pPr>
              <w:tabs>
                <w:tab w:val="left" w:pos="32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64188">
              <w:rPr>
                <w:rFonts w:ascii="Times New Roman" w:hAnsi="Times New Roman" w:cs="Times New Roman"/>
                <w:b/>
                <w:sz w:val="24"/>
                <w:szCs w:val="24"/>
              </w:rPr>
              <w:t>Бирюкова Светлана Алексеевна</w:t>
            </w:r>
          </w:p>
          <w:p w:rsidR="000F47B4" w:rsidRPr="00C6635E" w:rsidRDefault="000F47B4" w:rsidP="004056CB">
            <w:pPr>
              <w:tabs>
                <w:tab w:val="left" w:pos="32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 разряда администрации Станционного сельсовета Новосибирского района Новосибирской области</w:t>
            </w:r>
            <w:r w:rsidRPr="00C6635E">
              <w:rPr>
                <w:rFonts w:ascii="Times New Roman" w:hAnsi="Times New Roman" w:cs="Times New Roman"/>
              </w:rPr>
              <w:t>;</w:t>
            </w:r>
          </w:p>
        </w:tc>
      </w:tr>
      <w:tr w:rsidR="000F47B4" w:rsidRPr="00F4620E" w:rsidTr="004056CB">
        <w:trPr>
          <w:trHeight w:val="822"/>
        </w:trPr>
        <w:tc>
          <w:tcPr>
            <w:tcW w:w="4708" w:type="dxa"/>
          </w:tcPr>
          <w:p w:rsidR="000F47B4" w:rsidRPr="00F4620E" w:rsidRDefault="000F47B4" w:rsidP="004056CB">
            <w:pPr>
              <w:tabs>
                <w:tab w:val="left" w:pos="32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9" w:type="dxa"/>
          </w:tcPr>
          <w:p w:rsidR="000F47B4" w:rsidRDefault="000F47B4" w:rsidP="004056CB">
            <w:pPr>
              <w:tabs>
                <w:tab w:val="left" w:pos="32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121D">
              <w:rPr>
                <w:rFonts w:ascii="Times New Roman" w:hAnsi="Times New Roman" w:cs="Times New Roman"/>
                <w:b/>
                <w:sz w:val="24"/>
                <w:szCs w:val="24"/>
              </w:rPr>
              <w:t>Федорова Елена Сергеевна</w:t>
            </w:r>
          </w:p>
          <w:p w:rsidR="000F47B4" w:rsidRPr="00F4620E" w:rsidRDefault="000F47B4" w:rsidP="004056CB">
            <w:pPr>
              <w:tabs>
                <w:tab w:val="left" w:pos="3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 Станционного сельсовета Новосибирского района Новосибирской области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8F15B4" w:rsidRPr="008F15B4" w:rsidRDefault="008F15B4" w:rsidP="00202C07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8F15B4" w:rsidRPr="008F15B4" w:rsidSect="00550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7B4" w:rsidRDefault="000F47B4" w:rsidP="000F47B4">
      <w:pPr>
        <w:spacing w:after="0" w:line="240" w:lineRule="auto"/>
      </w:pPr>
      <w:r>
        <w:separator/>
      </w:r>
    </w:p>
  </w:endnote>
  <w:endnote w:type="continuationSeparator" w:id="1">
    <w:p w:rsidR="000F47B4" w:rsidRDefault="000F47B4" w:rsidP="000F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7B4" w:rsidRDefault="000F47B4" w:rsidP="000F47B4">
      <w:pPr>
        <w:spacing w:after="0" w:line="240" w:lineRule="auto"/>
      </w:pPr>
      <w:r>
        <w:separator/>
      </w:r>
    </w:p>
  </w:footnote>
  <w:footnote w:type="continuationSeparator" w:id="1">
    <w:p w:rsidR="000F47B4" w:rsidRDefault="000F47B4" w:rsidP="000F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31651"/>
    <w:multiLevelType w:val="hybridMultilevel"/>
    <w:tmpl w:val="39947456"/>
    <w:lvl w:ilvl="0" w:tplc="40567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239"/>
    <w:rsid w:val="0000018F"/>
    <w:rsid w:val="00001F10"/>
    <w:rsid w:val="000277E9"/>
    <w:rsid w:val="000A3A4A"/>
    <w:rsid w:val="000F47B4"/>
    <w:rsid w:val="00105B62"/>
    <w:rsid w:val="00115D20"/>
    <w:rsid w:val="001215D1"/>
    <w:rsid w:val="00155393"/>
    <w:rsid w:val="001957BA"/>
    <w:rsid w:val="001A709C"/>
    <w:rsid w:val="001D40D3"/>
    <w:rsid w:val="001E6F9B"/>
    <w:rsid w:val="00202C07"/>
    <w:rsid w:val="002C4726"/>
    <w:rsid w:val="002F451B"/>
    <w:rsid w:val="00336ED5"/>
    <w:rsid w:val="00344E3B"/>
    <w:rsid w:val="003D1FD0"/>
    <w:rsid w:val="00450843"/>
    <w:rsid w:val="0046510F"/>
    <w:rsid w:val="004A2CE7"/>
    <w:rsid w:val="004B0BB7"/>
    <w:rsid w:val="00504F2C"/>
    <w:rsid w:val="005500E2"/>
    <w:rsid w:val="005B56F9"/>
    <w:rsid w:val="005D0650"/>
    <w:rsid w:val="006071BB"/>
    <w:rsid w:val="00614F10"/>
    <w:rsid w:val="00687259"/>
    <w:rsid w:val="006A0769"/>
    <w:rsid w:val="007866E6"/>
    <w:rsid w:val="007A4095"/>
    <w:rsid w:val="007B09BF"/>
    <w:rsid w:val="007E5071"/>
    <w:rsid w:val="00854D0F"/>
    <w:rsid w:val="0087443A"/>
    <w:rsid w:val="00897F61"/>
    <w:rsid w:val="008C4D43"/>
    <w:rsid w:val="008D700E"/>
    <w:rsid w:val="008F15B4"/>
    <w:rsid w:val="0091137A"/>
    <w:rsid w:val="00947ADD"/>
    <w:rsid w:val="00962D6F"/>
    <w:rsid w:val="0098045E"/>
    <w:rsid w:val="009B3B6B"/>
    <w:rsid w:val="009B65F3"/>
    <w:rsid w:val="009E34F6"/>
    <w:rsid w:val="009F1274"/>
    <w:rsid w:val="00A35995"/>
    <w:rsid w:val="00A87239"/>
    <w:rsid w:val="00AB6493"/>
    <w:rsid w:val="00B0474F"/>
    <w:rsid w:val="00B64188"/>
    <w:rsid w:val="00B771E9"/>
    <w:rsid w:val="00BA2B1B"/>
    <w:rsid w:val="00C247C4"/>
    <w:rsid w:val="00C36D74"/>
    <w:rsid w:val="00C57824"/>
    <w:rsid w:val="00CA45E2"/>
    <w:rsid w:val="00D14006"/>
    <w:rsid w:val="00D26656"/>
    <w:rsid w:val="00D455EE"/>
    <w:rsid w:val="00D63E7C"/>
    <w:rsid w:val="00D773F7"/>
    <w:rsid w:val="00D964CF"/>
    <w:rsid w:val="00DA0FCC"/>
    <w:rsid w:val="00E01AB6"/>
    <w:rsid w:val="00E268F6"/>
    <w:rsid w:val="00EA781D"/>
    <w:rsid w:val="00F01E93"/>
    <w:rsid w:val="00F73145"/>
    <w:rsid w:val="00F932BA"/>
    <w:rsid w:val="00F94830"/>
    <w:rsid w:val="00FC395D"/>
    <w:rsid w:val="00FC51F6"/>
    <w:rsid w:val="00FE7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F01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F01E9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A0769"/>
    <w:pPr>
      <w:ind w:left="720"/>
      <w:contextualSpacing/>
    </w:pPr>
  </w:style>
  <w:style w:type="paragraph" w:styleId="a6">
    <w:name w:val="No Spacing"/>
    <w:uiPriority w:val="1"/>
    <w:qFormat/>
    <w:rsid w:val="00D45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uiPriority w:val="22"/>
    <w:qFormat/>
    <w:rsid w:val="008F15B4"/>
    <w:rPr>
      <w:b/>
      <w:bCs/>
    </w:rPr>
  </w:style>
  <w:style w:type="character" w:customStyle="1" w:styleId="apple-converted-space">
    <w:name w:val="apple-converted-space"/>
    <w:rsid w:val="008F15B4"/>
  </w:style>
  <w:style w:type="character" w:customStyle="1" w:styleId="blk">
    <w:name w:val="blk"/>
    <w:rsid w:val="008F15B4"/>
  </w:style>
  <w:style w:type="table" w:styleId="a8">
    <w:name w:val="Table Grid"/>
    <w:basedOn w:val="a1"/>
    <w:uiPriority w:val="39"/>
    <w:rsid w:val="000F4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0F4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F47B4"/>
  </w:style>
  <w:style w:type="paragraph" w:styleId="ab">
    <w:name w:val="footer"/>
    <w:basedOn w:val="a"/>
    <w:link w:val="ac"/>
    <w:uiPriority w:val="99"/>
    <w:semiHidden/>
    <w:unhideWhenUsed/>
    <w:rsid w:val="000F4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F47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1994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52550/4d928d1bae4c5662393096a874bf41f2cbe3ce8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7079</Words>
  <Characters>40352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2022-11-24T08:49:00Z</cp:lastPrinted>
  <dcterms:created xsi:type="dcterms:W3CDTF">2022-11-24T08:51:00Z</dcterms:created>
  <dcterms:modified xsi:type="dcterms:W3CDTF">2022-11-24T08:51:00Z</dcterms:modified>
</cp:coreProperties>
</file>