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05" w:rsidRPr="001F4202" w:rsidRDefault="003E0405" w:rsidP="003E0770">
      <w:pPr>
        <w:tabs>
          <w:tab w:val="left" w:pos="0"/>
        </w:tabs>
        <w:jc w:val="center"/>
        <w:rPr>
          <w:i/>
          <w:sz w:val="24"/>
          <w:szCs w:val="24"/>
        </w:rPr>
      </w:pPr>
      <w:r w:rsidRPr="001F4202">
        <w:rPr>
          <w:b/>
          <w:sz w:val="24"/>
          <w:szCs w:val="24"/>
        </w:rPr>
        <w:t>СОВЕТ ДЕПУТАТОВ СТАНЦИОННОГО СЕЛЬСОВЕТА</w:t>
      </w:r>
    </w:p>
    <w:p w:rsidR="003E0405" w:rsidRPr="001F4202" w:rsidRDefault="003E0405" w:rsidP="00A11B46">
      <w:pPr>
        <w:tabs>
          <w:tab w:val="left" w:pos="0"/>
        </w:tabs>
        <w:jc w:val="center"/>
        <w:rPr>
          <w:b/>
          <w:sz w:val="24"/>
          <w:szCs w:val="24"/>
        </w:rPr>
      </w:pPr>
      <w:r w:rsidRPr="001F4202">
        <w:rPr>
          <w:b/>
          <w:sz w:val="24"/>
          <w:szCs w:val="24"/>
        </w:rPr>
        <w:t>НОВОСИБИРСКОГО РАЙОНА НОВОСИБИРСКОЙ ОБЛАСТИ</w:t>
      </w:r>
    </w:p>
    <w:p w:rsidR="003E0405" w:rsidRPr="001F4202" w:rsidRDefault="00167AD7" w:rsidP="00A11B46">
      <w:pPr>
        <w:tabs>
          <w:tab w:val="left" w:pos="0"/>
        </w:tabs>
        <w:jc w:val="center"/>
        <w:rPr>
          <w:b/>
          <w:sz w:val="24"/>
          <w:szCs w:val="24"/>
        </w:rPr>
      </w:pPr>
      <w:r w:rsidRPr="001F4202">
        <w:rPr>
          <w:b/>
          <w:sz w:val="24"/>
          <w:szCs w:val="24"/>
        </w:rPr>
        <w:t>шестого</w:t>
      </w:r>
      <w:r w:rsidR="003E0405" w:rsidRPr="001F4202">
        <w:rPr>
          <w:b/>
          <w:sz w:val="24"/>
          <w:szCs w:val="24"/>
        </w:rPr>
        <w:t xml:space="preserve"> созыва</w:t>
      </w:r>
    </w:p>
    <w:p w:rsidR="00F03B07" w:rsidRPr="001F4202" w:rsidRDefault="00F03B07" w:rsidP="00A11B46">
      <w:pPr>
        <w:tabs>
          <w:tab w:val="left" w:pos="0"/>
        </w:tabs>
        <w:jc w:val="center"/>
        <w:rPr>
          <w:b/>
          <w:sz w:val="24"/>
          <w:szCs w:val="24"/>
        </w:rPr>
      </w:pPr>
    </w:p>
    <w:p w:rsidR="003E0405" w:rsidRPr="001F4202" w:rsidRDefault="003E0405" w:rsidP="00A11B46">
      <w:pPr>
        <w:tabs>
          <w:tab w:val="left" w:pos="0"/>
        </w:tabs>
        <w:jc w:val="center"/>
        <w:rPr>
          <w:b/>
          <w:sz w:val="24"/>
          <w:szCs w:val="24"/>
        </w:rPr>
      </w:pPr>
      <w:r w:rsidRPr="001F4202">
        <w:rPr>
          <w:b/>
          <w:sz w:val="24"/>
          <w:szCs w:val="24"/>
        </w:rPr>
        <w:t>РЕШЕНИЕ</w:t>
      </w:r>
    </w:p>
    <w:p w:rsidR="003E0405" w:rsidRPr="001F4202" w:rsidRDefault="00FE162A" w:rsidP="00A11B46">
      <w:pPr>
        <w:tabs>
          <w:tab w:val="left" w:pos="0"/>
        </w:tabs>
        <w:jc w:val="center"/>
        <w:rPr>
          <w:b/>
          <w:sz w:val="24"/>
          <w:szCs w:val="24"/>
        </w:rPr>
      </w:pPr>
      <w:r>
        <w:rPr>
          <w:b/>
          <w:sz w:val="24"/>
          <w:szCs w:val="24"/>
        </w:rPr>
        <w:t xml:space="preserve">46 </w:t>
      </w:r>
      <w:r w:rsidR="003E0405" w:rsidRPr="001F4202">
        <w:rPr>
          <w:b/>
          <w:sz w:val="24"/>
          <w:szCs w:val="24"/>
        </w:rPr>
        <w:t xml:space="preserve"> сессия</w:t>
      </w:r>
    </w:p>
    <w:p w:rsidR="00CD50FB" w:rsidRPr="001F4202" w:rsidRDefault="00CD50FB" w:rsidP="00A11B46">
      <w:pPr>
        <w:tabs>
          <w:tab w:val="left" w:pos="0"/>
        </w:tabs>
        <w:jc w:val="center"/>
        <w:rPr>
          <w:b/>
          <w:sz w:val="24"/>
          <w:szCs w:val="24"/>
        </w:rPr>
      </w:pPr>
    </w:p>
    <w:p w:rsidR="003E0405" w:rsidRPr="001F4202" w:rsidRDefault="00FE162A" w:rsidP="00A11B46">
      <w:pPr>
        <w:rPr>
          <w:b/>
          <w:sz w:val="24"/>
          <w:szCs w:val="24"/>
        </w:rPr>
      </w:pPr>
      <w:r>
        <w:rPr>
          <w:b/>
          <w:sz w:val="24"/>
          <w:szCs w:val="24"/>
        </w:rPr>
        <w:t>24.</w:t>
      </w:r>
      <w:r w:rsidR="00C57192">
        <w:rPr>
          <w:b/>
          <w:sz w:val="24"/>
          <w:szCs w:val="24"/>
        </w:rPr>
        <w:t>1</w:t>
      </w:r>
      <w:r w:rsidR="005A3E46" w:rsidRPr="001F4202">
        <w:rPr>
          <w:b/>
          <w:sz w:val="24"/>
          <w:szCs w:val="24"/>
        </w:rPr>
        <w:t>0</w:t>
      </w:r>
      <w:r w:rsidR="003E0405" w:rsidRPr="001F4202">
        <w:rPr>
          <w:b/>
          <w:sz w:val="24"/>
          <w:szCs w:val="24"/>
        </w:rPr>
        <w:t>.20</w:t>
      </w:r>
      <w:r w:rsidR="00FB532C" w:rsidRPr="001F4202">
        <w:rPr>
          <w:b/>
          <w:sz w:val="24"/>
          <w:szCs w:val="24"/>
        </w:rPr>
        <w:t>2</w:t>
      </w:r>
      <w:r w:rsidR="00C57192">
        <w:rPr>
          <w:b/>
          <w:sz w:val="24"/>
          <w:szCs w:val="24"/>
        </w:rPr>
        <w:t>3</w:t>
      </w:r>
      <w:r w:rsidR="003E0405" w:rsidRPr="001F4202">
        <w:rPr>
          <w:b/>
          <w:sz w:val="24"/>
          <w:szCs w:val="24"/>
        </w:rPr>
        <w:t xml:space="preserve">  </w:t>
      </w:r>
      <w:r w:rsidR="000A61E7">
        <w:rPr>
          <w:b/>
          <w:sz w:val="24"/>
          <w:szCs w:val="24"/>
        </w:rPr>
        <w:t xml:space="preserve">                                                 </w:t>
      </w:r>
      <w:r w:rsidR="003E0405" w:rsidRPr="001F4202">
        <w:rPr>
          <w:b/>
          <w:sz w:val="24"/>
          <w:szCs w:val="24"/>
        </w:rPr>
        <w:t xml:space="preserve">  ст. Мочище           </w:t>
      </w:r>
      <w:r w:rsidR="000A61E7">
        <w:rPr>
          <w:b/>
          <w:sz w:val="24"/>
          <w:szCs w:val="24"/>
        </w:rPr>
        <w:t xml:space="preserve">        </w:t>
      </w:r>
      <w:r w:rsidR="003E0405" w:rsidRPr="001F4202">
        <w:rPr>
          <w:b/>
          <w:sz w:val="24"/>
          <w:szCs w:val="24"/>
        </w:rPr>
        <w:t xml:space="preserve">    </w:t>
      </w:r>
      <w:r w:rsidR="000A61E7">
        <w:rPr>
          <w:b/>
          <w:sz w:val="24"/>
          <w:szCs w:val="24"/>
        </w:rPr>
        <w:t xml:space="preserve">                                </w:t>
      </w:r>
      <w:r w:rsidR="003E0405" w:rsidRPr="001F4202">
        <w:rPr>
          <w:b/>
          <w:sz w:val="24"/>
          <w:szCs w:val="24"/>
        </w:rPr>
        <w:t xml:space="preserve">       №</w:t>
      </w:r>
      <w:r>
        <w:rPr>
          <w:b/>
          <w:sz w:val="24"/>
          <w:szCs w:val="24"/>
        </w:rPr>
        <w:t xml:space="preserve"> 3</w:t>
      </w:r>
    </w:p>
    <w:p w:rsidR="003E0405" w:rsidRPr="001F4202" w:rsidRDefault="003E0405" w:rsidP="00A11B46">
      <w:pPr>
        <w:rPr>
          <w:sz w:val="24"/>
          <w:szCs w:val="24"/>
        </w:rPr>
      </w:pPr>
    </w:p>
    <w:p w:rsidR="003E0405" w:rsidRPr="00B277E7" w:rsidRDefault="00623181" w:rsidP="003B1635">
      <w:pPr>
        <w:pStyle w:val="ConsPlusTitle"/>
        <w:jc w:val="center"/>
        <w:rPr>
          <w:rFonts w:ascii="Times New Roman" w:hAnsi="Times New Roman" w:cs="Times New Roman"/>
          <w:sz w:val="24"/>
          <w:szCs w:val="24"/>
        </w:rPr>
      </w:pPr>
      <w:r w:rsidRPr="00B277E7">
        <w:rPr>
          <w:rFonts w:ascii="Times New Roman" w:hAnsi="Times New Roman" w:cs="Times New Roman"/>
          <w:sz w:val="24"/>
          <w:szCs w:val="24"/>
        </w:rPr>
        <w:t xml:space="preserve">О </w:t>
      </w:r>
      <w:r w:rsidR="00AB111A" w:rsidRPr="00B277E7">
        <w:rPr>
          <w:rFonts w:ascii="Times New Roman" w:hAnsi="Times New Roman" w:cs="Times New Roman"/>
          <w:sz w:val="24"/>
          <w:szCs w:val="24"/>
        </w:rPr>
        <w:t>внесении изменений в</w:t>
      </w:r>
      <w:r w:rsidR="00FE162A" w:rsidRPr="00B277E7">
        <w:rPr>
          <w:rFonts w:ascii="Times New Roman" w:hAnsi="Times New Roman" w:cs="Times New Roman"/>
          <w:sz w:val="24"/>
          <w:szCs w:val="24"/>
        </w:rPr>
        <w:t xml:space="preserve"> </w:t>
      </w:r>
      <w:r w:rsidR="00FB532C" w:rsidRPr="00B277E7">
        <w:rPr>
          <w:rFonts w:ascii="Times New Roman" w:hAnsi="Times New Roman" w:cs="Times New Roman"/>
          <w:sz w:val="24"/>
          <w:szCs w:val="24"/>
        </w:rPr>
        <w:t xml:space="preserve">некоторые решения </w:t>
      </w:r>
      <w:proofErr w:type="gramStart"/>
      <w:r w:rsidR="00FB532C" w:rsidRPr="00B277E7">
        <w:rPr>
          <w:rFonts w:ascii="Times New Roman" w:hAnsi="Times New Roman" w:cs="Times New Roman"/>
          <w:sz w:val="24"/>
          <w:szCs w:val="24"/>
        </w:rPr>
        <w:t>Совета депутатов</w:t>
      </w:r>
      <w:r w:rsidR="0051340F" w:rsidRPr="00B277E7">
        <w:rPr>
          <w:rFonts w:ascii="Times New Roman" w:hAnsi="Times New Roman" w:cs="Times New Roman"/>
          <w:sz w:val="24"/>
          <w:szCs w:val="24"/>
        </w:rPr>
        <w:t xml:space="preserve"> </w:t>
      </w:r>
      <w:r w:rsidR="003E0405" w:rsidRPr="00B277E7">
        <w:rPr>
          <w:rFonts w:ascii="Times New Roman" w:hAnsi="Times New Roman" w:cs="Times New Roman"/>
          <w:sz w:val="24"/>
          <w:szCs w:val="24"/>
        </w:rPr>
        <w:t>Станционного сельсовета Новосибирского района Новосибирской области</w:t>
      </w:r>
      <w:proofErr w:type="gramEnd"/>
      <w:r w:rsidR="00B277E7" w:rsidRPr="00B277E7">
        <w:rPr>
          <w:rFonts w:ascii="Times New Roman" w:hAnsi="Times New Roman" w:cs="Times New Roman"/>
          <w:sz w:val="24"/>
          <w:szCs w:val="24"/>
        </w:rPr>
        <w:t xml:space="preserve"> в муниципальные нормативные правовые акты, утверждающие индикаторы риска</w:t>
      </w:r>
    </w:p>
    <w:p w:rsidR="003E0405" w:rsidRPr="001F4202" w:rsidRDefault="003E0405" w:rsidP="00A11B46">
      <w:pPr>
        <w:rPr>
          <w:sz w:val="24"/>
          <w:szCs w:val="24"/>
        </w:rPr>
      </w:pPr>
    </w:p>
    <w:p w:rsidR="002F2680" w:rsidRPr="006710C6" w:rsidRDefault="003E0405" w:rsidP="00501D0D">
      <w:pPr>
        <w:jc w:val="both"/>
        <w:rPr>
          <w:sz w:val="24"/>
          <w:szCs w:val="24"/>
        </w:rPr>
      </w:pPr>
      <w:r w:rsidRPr="006710C6">
        <w:rPr>
          <w:sz w:val="24"/>
          <w:szCs w:val="24"/>
        </w:rPr>
        <w:t>В соответствии сУставом   Станционного сельсовета Новосибирского района Новосибирской области</w:t>
      </w:r>
      <w:r w:rsidR="00685128" w:rsidRPr="006710C6">
        <w:rPr>
          <w:sz w:val="24"/>
          <w:szCs w:val="24"/>
        </w:rPr>
        <w:t>,</w:t>
      </w:r>
      <w:r w:rsidR="000D0759" w:rsidRPr="006710C6">
        <w:rPr>
          <w:sz w:val="24"/>
          <w:szCs w:val="24"/>
        </w:rPr>
        <w:t xml:space="preserve"> на основании </w:t>
      </w:r>
      <w:r w:rsidR="00071ABC">
        <w:rPr>
          <w:sz w:val="24"/>
          <w:szCs w:val="24"/>
        </w:rPr>
        <w:t>информационн</w:t>
      </w:r>
      <w:r w:rsidR="00501D0D">
        <w:rPr>
          <w:sz w:val="24"/>
          <w:szCs w:val="24"/>
        </w:rPr>
        <w:t>ых</w:t>
      </w:r>
      <w:r w:rsidR="00071ABC">
        <w:rPr>
          <w:sz w:val="24"/>
          <w:szCs w:val="24"/>
        </w:rPr>
        <w:t xml:space="preserve"> пис</w:t>
      </w:r>
      <w:r w:rsidR="00501D0D">
        <w:rPr>
          <w:sz w:val="24"/>
          <w:szCs w:val="24"/>
        </w:rPr>
        <w:t>е</w:t>
      </w:r>
      <w:r w:rsidR="00071ABC">
        <w:rPr>
          <w:sz w:val="24"/>
          <w:szCs w:val="24"/>
        </w:rPr>
        <w:t xml:space="preserve">м </w:t>
      </w:r>
      <w:r w:rsidR="00501D0D">
        <w:rPr>
          <w:sz w:val="24"/>
          <w:szCs w:val="24"/>
        </w:rPr>
        <w:t xml:space="preserve">Министерства экономического развития Новосибирской области «Об индикаторах риска п видам муниципального контроля», </w:t>
      </w:r>
      <w:r w:rsidR="00071ABC">
        <w:rPr>
          <w:sz w:val="24"/>
          <w:szCs w:val="24"/>
        </w:rPr>
        <w:t>администрации Новосибирс</w:t>
      </w:r>
      <w:r w:rsidR="00501D0D">
        <w:rPr>
          <w:sz w:val="24"/>
          <w:szCs w:val="24"/>
        </w:rPr>
        <w:t>к</w:t>
      </w:r>
      <w:r w:rsidR="00071ABC">
        <w:rPr>
          <w:sz w:val="24"/>
          <w:szCs w:val="24"/>
        </w:rPr>
        <w:t>ого района</w:t>
      </w:r>
      <w:r w:rsidR="000D0759" w:rsidRPr="006710C6">
        <w:rPr>
          <w:sz w:val="24"/>
          <w:szCs w:val="24"/>
        </w:rPr>
        <w:t xml:space="preserve"> Новосибирской области</w:t>
      </w:r>
      <w:r w:rsidR="00071ABC">
        <w:rPr>
          <w:sz w:val="24"/>
          <w:szCs w:val="24"/>
        </w:rPr>
        <w:t xml:space="preserve"> от 1</w:t>
      </w:r>
      <w:r w:rsidR="00501D0D">
        <w:rPr>
          <w:sz w:val="24"/>
          <w:szCs w:val="24"/>
        </w:rPr>
        <w:t>2</w:t>
      </w:r>
      <w:r w:rsidR="00CE45C2" w:rsidRPr="006710C6">
        <w:rPr>
          <w:sz w:val="24"/>
          <w:szCs w:val="24"/>
        </w:rPr>
        <w:t>.</w:t>
      </w:r>
      <w:r w:rsidR="00071ABC">
        <w:rPr>
          <w:sz w:val="24"/>
          <w:szCs w:val="24"/>
        </w:rPr>
        <w:t>1</w:t>
      </w:r>
      <w:r w:rsidR="00501D0D">
        <w:rPr>
          <w:sz w:val="24"/>
          <w:szCs w:val="24"/>
        </w:rPr>
        <w:t>0</w:t>
      </w:r>
      <w:r w:rsidR="00CE45C2" w:rsidRPr="006710C6">
        <w:rPr>
          <w:sz w:val="24"/>
          <w:szCs w:val="24"/>
        </w:rPr>
        <w:t>.202</w:t>
      </w:r>
      <w:r w:rsidR="00501D0D">
        <w:rPr>
          <w:sz w:val="24"/>
          <w:szCs w:val="24"/>
        </w:rPr>
        <w:t>3№ 14637/01-16/88</w:t>
      </w:r>
    </w:p>
    <w:p w:rsidR="003E0405" w:rsidRDefault="003E0405" w:rsidP="00A11B46">
      <w:pPr>
        <w:rPr>
          <w:b/>
          <w:sz w:val="24"/>
          <w:szCs w:val="24"/>
        </w:rPr>
      </w:pPr>
      <w:r w:rsidRPr="001F4202">
        <w:rPr>
          <w:b/>
          <w:sz w:val="24"/>
          <w:szCs w:val="24"/>
        </w:rPr>
        <w:t>РЕШИЛ:</w:t>
      </w:r>
    </w:p>
    <w:p w:rsidR="001F4202" w:rsidRPr="001F4202" w:rsidRDefault="001F4202" w:rsidP="00A11B46">
      <w:pPr>
        <w:rPr>
          <w:b/>
          <w:sz w:val="24"/>
          <w:szCs w:val="24"/>
        </w:rPr>
      </w:pPr>
    </w:p>
    <w:p w:rsidR="002F2680" w:rsidRDefault="003E0405" w:rsidP="00065566">
      <w:pPr>
        <w:ind w:firstLine="851"/>
        <w:jc w:val="both"/>
        <w:rPr>
          <w:sz w:val="24"/>
          <w:szCs w:val="24"/>
        </w:rPr>
      </w:pPr>
      <w:r w:rsidRPr="00C526BF">
        <w:rPr>
          <w:sz w:val="24"/>
          <w:szCs w:val="24"/>
        </w:rPr>
        <w:t xml:space="preserve">1. </w:t>
      </w:r>
      <w:r w:rsidR="0085760A" w:rsidRPr="00C526BF">
        <w:rPr>
          <w:sz w:val="24"/>
          <w:szCs w:val="24"/>
        </w:rPr>
        <w:t xml:space="preserve">Внести </w:t>
      </w:r>
      <w:r w:rsidR="00501D0D" w:rsidRPr="00C526BF">
        <w:rPr>
          <w:sz w:val="24"/>
          <w:szCs w:val="24"/>
        </w:rPr>
        <w:t xml:space="preserve">изменения </w:t>
      </w:r>
      <w:r w:rsidR="0085760A" w:rsidRPr="00C526BF">
        <w:rPr>
          <w:sz w:val="24"/>
          <w:szCs w:val="24"/>
        </w:rPr>
        <w:t xml:space="preserve">в </w:t>
      </w:r>
      <w:r w:rsidR="00501D0D" w:rsidRPr="00C526BF">
        <w:rPr>
          <w:sz w:val="24"/>
          <w:szCs w:val="24"/>
        </w:rPr>
        <w:t>решения</w:t>
      </w:r>
      <w:r w:rsidR="00707BC4" w:rsidRPr="00C526BF">
        <w:rPr>
          <w:sz w:val="24"/>
          <w:szCs w:val="24"/>
        </w:rPr>
        <w:t xml:space="preserve"> Совета депутатов Станционного сельсовета Новосибирского района Новосибирской области</w:t>
      </w:r>
      <w:r w:rsidR="00501D0D" w:rsidRPr="00C526BF">
        <w:rPr>
          <w:sz w:val="24"/>
          <w:szCs w:val="24"/>
        </w:rPr>
        <w:t>, утверждающие индикаторы риска:</w:t>
      </w:r>
    </w:p>
    <w:p w:rsidR="00C526BF" w:rsidRPr="00C526BF" w:rsidRDefault="00C526BF" w:rsidP="00065566">
      <w:pPr>
        <w:ind w:firstLine="851"/>
        <w:jc w:val="both"/>
        <w:rPr>
          <w:sz w:val="24"/>
          <w:szCs w:val="24"/>
          <w:shd w:val="clear" w:color="auto" w:fill="FFFFFF"/>
        </w:rPr>
      </w:pPr>
    </w:p>
    <w:p w:rsidR="005D75F7" w:rsidRDefault="00455A27" w:rsidP="005D75F7">
      <w:pPr>
        <w:jc w:val="both"/>
        <w:rPr>
          <w:sz w:val="24"/>
          <w:szCs w:val="24"/>
        </w:rPr>
      </w:pPr>
      <w:r w:rsidRPr="00C526BF">
        <w:rPr>
          <w:sz w:val="24"/>
          <w:szCs w:val="24"/>
        </w:rPr>
        <w:t>1) дополнить пункт 2 приложения к решению Совета ДепутатовСтанционного сельсоветаНовосибирского</w:t>
      </w:r>
      <w:r w:rsidR="00C526BF">
        <w:rPr>
          <w:sz w:val="24"/>
          <w:szCs w:val="24"/>
        </w:rPr>
        <w:t> </w:t>
      </w:r>
      <w:r w:rsidRPr="00C526BF">
        <w:rPr>
          <w:sz w:val="24"/>
          <w:szCs w:val="24"/>
        </w:rPr>
        <w:t>района</w:t>
      </w:r>
      <w:r w:rsidR="00C526BF">
        <w:rPr>
          <w:sz w:val="24"/>
          <w:szCs w:val="24"/>
        </w:rPr>
        <w:t> </w:t>
      </w:r>
      <w:r w:rsidRPr="00C526BF">
        <w:rPr>
          <w:sz w:val="24"/>
          <w:szCs w:val="24"/>
        </w:rPr>
        <w:t>Новосибирской</w:t>
      </w:r>
      <w:r w:rsidR="00C526BF">
        <w:rPr>
          <w:sz w:val="24"/>
          <w:szCs w:val="24"/>
        </w:rPr>
        <w:t> </w:t>
      </w:r>
      <w:r w:rsidRPr="00C526BF">
        <w:rPr>
          <w:sz w:val="24"/>
          <w:szCs w:val="24"/>
        </w:rPr>
        <w:t>области от 30.06.2022 №12 «</w:t>
      </w:r>
      <w:r w:rsidR="005D75F7" w:rsidRPr="00C526BF">
        <w:rPr>
          <w:sz w:val="24"/>
          <w:szCs w:val="24"/>
        </w:rPr>
        <w:t>Об утверждении ключевых показателей и их целевых значений, индикативных показателей по осуществлению муниципального контроля в сфере благоустройства на территории Станционного сельсовета Новосибирского района Новосибирской области</w:t>
      </w:r>
      <w:proofErr w:type="gramStart"/>
      <w:r w:rsidRPr="00C526BF">
        <w:rPr>
          <w:sz w:val="24"/>
          <w:szCs w:val="24"/>
        </w:rPr>
        <w:t>»п</w:t>
      </w:r>
      <w:proofErr w:type="gramEnd"/>
      <w:r w:rsidRPr="00C526BF">
        <w:rPr>
          <w:sz w:val="24"/>
          <w:szCs w:val="24"/>
        </w:rPr>
        <w:t>одпунктами  следующего содержания</w:t>
      </w:r>
      <w:r w:rsidR="005D75F7" w:rsidRPr="00C526BF">
        <w:rPr>
          <w:sz w:val="24"/>
          <w:szCs w:val="24"/>
        </w:rPr>
        <w:t>:</w:t>
      </w:r>
    </w:p>
    <w:p w:rsidR="00C526BF" w:rsidRPr="00C526BF" w:rsidRDefault="00C526BF" w:rsidP="005D75F7">
      <w:pPr>
        <w:jc w:val="both"/>
        <w:rPr>
          <w:sz w:val="24"/>
          <w:szCs w:val="24"/>
        </w:rPr>
      </w:pPr>
    </w:p>
    <w:p w:rsidR="00717DD9" w:rsidRDefault="005D75F7" w:rsidP="00717DD9">
      <w:pPr>
        <w:pStyle w:val="ac"/>
        <w:ind w:left="0" w:right="1"/>
        <w:jc w:val="both"/>
        <w:rPr>
          <w:rFonts w:ascii="Times New Roman" w:hAnsi="Times New Roman"/>
          <w:sz w:val="24"/>
          <w:szCs w:val="24"/>
        </w:rPr>
      </w:pPr>
      <w:r w:rsidRPr="00C526BF">
        <w:rPr>
          <w:rFonts w:ascii="Times New Roman" w:hAnsi="Times New Roman"/>
          <w:sz w:val="24"/>
          <w:szCs w:val="24"/>
        </w:rPr>
        <w:t>«6)</w:t>
      </w:r>
      <w:r w:rsidR="00C526BF" w:rsidRPr="00C526BF">
        <w:rPr>
          <w:rFonts w:ascii="Times New Roman" w:hAnsi="Times New Roman"/>
          <w:sz w:val="24"/>
          <w:szCs w:val="24"/>
        </w:rPr>
        <w:t>с</w:t>
      </w:r>
      <w:r w:rsidR="00717DD9" w:rsidRPr="00C526BF">
        <w:rPr>
          <w:rFonts w:ascii="Times New Roman" w:hAnsi="Times New Roman"/>
          <w:sz w:val="24"/>
          <w:szCs w:val="24"/>
        </w:rPr>
        <w:t>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r w:rsidR="00C526BF" w:rsidRPr="00C526BF">
        <w:rPr>
          <w:rFonts w:ascii="Times New Roman" w:hAnsi="Times New Roman"/>
          <w:sz w:val="24"/>
          <w:szCs w:val="24"/>
        </w:rPr>
        <w:t>;</w:t>
      </w:r>
    </w:p>
    <w:p w:rsidR="00C526BF" w:rsidRDefault="00C526BF" w:rsidP="00C526BF">
      <w:pPr>
        <w:pStyle w:val="ac"/>
        <w:ind w:left="0" w:right="1"/>
        <w:jc w:val="both"/>
        <w:rPr>
          <w:rFonts w:ascii="Times New Roman" w:hAnsi="Times New Roman"/>
          <w:sz w:val="24"/>
          <w:szCs w:val="24"/>
        </w:rPr>
      </w:pPr>
      <w:r>
        <w:rPr>
          <w:rFonts w:ascii="Times New Roman" w:hAnsi="Times New Roman"/>
          <w:sz w:val="24"/>
          <w:szCs w:val="24"/>
        </w:rPr>
        <w:t xml:space="preserve">7) </w:t>
      </w:r>
      <w:r w:rsidR="00F633F0">
        <w:rPr>
          <w:rFonts w:ascii="Times New Roman" w:hAnsi="Times New Roman"/>
          <w:sz w:val="24"/>
          <w:szCs w:val="24"/>
        </w:rPr>
        <w:t>в</w:t>
      </w:r>
      <w:r>
        <w:rPr>
          <w:rFonts w:ascii="Times New Roman" w:hAnsi="Times New Roman"/>
          <w:sz w:val="24"/>
          <w:szCs w:val="24"/>
        </w:rPr>
        <w:t>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roofErr w:type="gramStart"/>
      <w:r>
        <w:rPr>
          <w:rFonts w:ascii="Times New Roman" w:hAnsi="Times New Roman"/>
          <w:sz w:val="24"/>
          <w:szCs w:val="24"/>
        </w:rPr>
        <w:t>.»</w:t>
      </w:r>
      <w:r w:rsidR="000C5EA9">
        <w:rPr>
          <w:rFonts w:ascii="Times New Roman" w:hAnsi="Times New Roman"/>
          <w:sz w:val="24"/>
          <w:szCs w:val="24"/>
        </w:rPr>
        <w:t>;</w:t>
      </w:r>
      <w:proofErr w:type="gramEnd"/>
    </w:p>
    <w:p w:rsidR="00C526BF" w:rsidRDefault="00E27182" w:rsidP="00E27182">
      <w:pPr>
        <w:ind w:firstLine="708"/>
        <w:jc w:val="both"/>
        <w:rPr>
          <w:sz w:val="24"/>
          <w:szCs w:val="24"/>
        </w:rPr>
      </w:pPr>
      <w:r>
        <w:rPr>
          <w:sz w:val="24"/>
          <w:szCs w:val="24"/>
        </w:rPr>
        <w:t>2. Д</w:t>
      </w:r>
      <w:r w:rsidR="00C526BF">
        <w:rPr>
          <w:sz w:val="24"/>
          <w:szCs w:val="24"/>
        </w:rPr>
        <w:t>ополнить пун</w:t>
      </w:r>
      <w:r w:rsidR="005971F7">
        <w:rPr>
          <w:sz w:val="24"/>
          <w:szCs w:val="24"/>
        </w:rPr>
        <w:t>кт 2</w:t>
      </w:r>
      <w:r w:rsidR="005971F7" w:rsidRPr="00C526BF">
        <w:rPr>
          <w:sz w:val="24"/>
          <w:szCs w:val="24"/>
        </w:rPr>
        <w:t xml:space="preserve">приложения к решению </w:t>
      </w:r>
      <w:proofErr w:type="gramStart"/>
      <w:r w:rsidR="005971F7" w:rsidRPr="00C526BF">
        <w:rPr>
          <w:sz w:val="24"/>
          <w:szCs w:val="24"/>
        </w:rPr>
        <w:t>Совета Депутатов Станционного сельсовета Новосибирского</w:t>
      </w:r>
      <w:r w:rsidR="005971F7">
        <w:rPr>
          <w:sz w:val="24"/>
          <w:szCs w:val="24"/>
        </w:rPr>
        <w:t> </w:t>
      </w:r>
      <w:r w:rsidR="005971F7" w:rsidRPr="00C526BF">
        <w:rPr>
          <w:sz w:val="24"/>
          <w:szCs w:val="24"/>
        </w:rPr>
        <w:t>района</w:t>
      </w:r>
      <w:r w:rsidR="005971F7">
        <w:rPr>
          <w:sz w:val="24"/>
          <w:szCs w:val="24"/>
        </w:rPr>
        <w:t> </w:t>
      </w:r>
      <w:r w:rsidR="005971F7" w:rsidRPr="00C526BF">
        <w:rPr>
          <w:sz w:val="24"/>
          <w:szCs w:val="24"/>
        </w:rPr>
        <w:t>Новосибирской</w:t>
      </w:r>
      <w:r w:rsidR="005971F7">
        <w:rPr>
          <w:sz w:val="24"/>
          <w:szCs w:val="24"/>
        </w:rPr>
        <w:t> </w:t>
      </w:r>
      <w:r w:rsidR="005971F7" w:rsidRPr="00C526BF">
        <w:rPr>
          <w:sz w:val="24"/>
          <w:szCs w:val="24"/>
        </w:rPr>
        <w:t>области</w:t>
      </w:r>
      <w:proofErr w:type="gramEnd"/>
      <w:r w:rsidR="005971F7" w:rsidRPr="00C526BF">
        <w:rPr>
          <w:sz w:val="24"/>
          <w:szCs w:val="24"/>
        </w:rPr>
        <w:t xml:space="preserve"> от 30.06.2022 №1</w:t>
      </w:r>
      <w:r w:rsidR="005971F7">
        <w:rPr>
          <w:sz w:val="24"/>
          <w:szCs w:val="24"/>
        </w:rPr>
        <w:t>3 «</w:t>
      </w:r>
      <w:r w:rsidR="005971F7" w:rsidRPr="005971F7">
        <w:rPr>
          <w:sz w:val="24"/>
          <w:szCs w:val="24"/>
        </w:rPr>
        <w:t>Об утверждении ключевых показателей и их целевых значений, индикативных показателей по осуществлению муниципального жилищного контроля на территории Станционного сельсовета Новосибирского района Новосибирской области</w:t>
      </w:r>
      <w:r w:rsidR="005971F7">
        <w:rPr>
          <w:sz w:val="24"/>
          <w:szCs w:val="24"/>
        </w:rPr>
        <w:t>» подпунктами  следующего содержания:</w:t>
      </w:r>
    </w:p>
    <w:p w:rsidR="008C3C2A" w:rsidRDefault="008C3C2A" w:rsidP="008C3C2A">
      <w:pPr>
        <w:pStyle w:val="ac"/>
        <w:ind w:left="0" w:right="1"/>
        <w:jc w:val="both"/>
        <w:rPr>
          <w:rFonts w:ascii="Times New Roman" w:eastAsia="Calibri" w:hAnsi="Times New Roman"/>
          <w:sz w:val="24"/>
          <w:szCs w:val="24"/>
          <w:lang w:eastAsia="ru-RU"/>
        </w:rPr>
      </w:pPr>
    </w:p>
    <w:p w:rsidR="008C3C2A" w:rsidRDefault="005971F7" w:rsidP="008C3C2A">
      <w:pPr>
        <w:pStyle w:val="ac"/>
        <w:ind w:left="0" w:right="1"/>
        <w:jc w:val="both"/>
        <w:rPr>
          <w:rFonts w:ascii="Times New Roman" w:hAnsi="Times New Roman"/>
          <w:sz w:val="24"/>
          <w:szCs w:val="24"/>
        </w:rPr>
      </w:pPr>
      <w:r>
        <w:rPr>
          <w:sz w:val="24"/>
          <w:szCs w:val="24"/>
        </w:rPr>
        <w:t>«</w:t>
      </w:r>
      <w:r w:rsidRPr="008C3C2A">
        <w:rPr>
          <w:rFonts w:ascii="Times New Roman" w:hAnsi="Times New Roman"/>
          <w:sz w:val="24"/>
          <w:szCs w:val="24"/>
        </w:rPr>
        <w:t xml:space="preserve">16) </w:t>
      </w:r>
      <w:r w:rsidR="008C3C2A">
        <w:rPr>
          <w:rFonts w:ascii="Times New Roman" w:hAnsi="Times New Roman"/>
          <w:sz w:val="24"/>
          <w:szCs w:val="24"/>
        </w:rPr>
        <w:t>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8C3C2A" w:rsidRDefault="008C3C2A" w:rsidP="008C3C2A">
      <w:pPr>
        <w:pStyle w:val="ac"/>
        <w:spacing w:after="0" w:line="240" w:lineRule="atLeast"/>
        <w:ind w:left="0"/>
        <w:jc w:val="both"/>
        <w:rPr>
          <w:rFonts w:ascii="Times New Roman" w:hAnsi="Times New Roman"/>
          <w:sz w:val="24"/>
          <w:szCs w:val="24"/>
        </w:rPr>
      </w:pPr>
    </w:p>
    <w:p w:rsidR="008C3C2A" w:rsidRDefault="008C3C2A" w:rsidP="008C3C2A">
      <w:pPr>
        <w:pStyle w:val="ac"/>
        <w:spacing w:after="0" w:line="240" w:lineRule="atLeast"/>
        <w:ind w:left="0"/>
        <w:jc w:val="both"/>
        <w:rPr>
          <w:rFonts w:ascii="Times New Roman" w:hAnsi="Times New Roman"/>
          <w:sz w:val="24"/>
          <w:szCs w:val="24"/>
        </w:rPr>
      </w:pPr>
    </w:p>
    <w:p w:rsidR="008C3C2A" w:rsidRDefault="008C3C2A" w:rsidP="008C3C2A">
      <w:pPr>
        <w:pStyle w:val="ac"/>
        <w:spacing w:after="0" w:line="240" w:lineRule="atLeast"/>
        <w:ind w:left="0"/>
        <w:jc w:val="both"/>
        <w:rPr>
          <w:rFonts w:ascii="Times New Roman" w:hAnsi="Times New Roman"/>
          <w:sz w:val="24"/>
          <w:szCs w:val="24"/>
        </w:rPr>
      </w:pPr>
    </w:p>
    <w:p w:rsidR="008C3C2A" w:rsidRDefault="008C3C2A" w:rsidP="008C3C2A">
      <w:pPr>
        <w:pStyle w:val="ac"/>
        <w:spacing w:after="0" w:line="240" w:lineRule="atLeast"/>
        <w:ind w:left="0"/>
        <w:jc w:val="both"/>
        <w:rPr>
          <w:rFonts w:ascii="Times New Roman" w:hAnsi="Times New Roman"/>
          <w:sz w:val="24"/>
          <w:szCs w:val="24"/>
        </w:rPr>
      </w:pPr>
    </w:p>
    <w:p w:rsidR="008C3C2A" w:rsidRDefault="008C3C2A" w:rsidP="008C3C2A">
      <w:pPr>
        <w:pStyle w:val="ac"/>
        <w:spacing w:after="0" w:line="240" w:lineRule="atLeast"/>
        <w:ind w:left="0"/>
        <w:jc w:val="both"/>
        <w:rPr>
          <w:rFonts w:ascii="Times New Roman" w:hAnsi="Times New Roman"/>
          <w:sz w:val="24"/>
          <w:szCs w:val="24"/>
        </w:rPr>
      </w:pPr>
      <w:r>
        <w:rPr>
          <w:rFonts w:ascii="Times New Roman" w:hAnsi="Times New Roman"/>
          <w:sz w:val="24"/>
          <w:szCs w:val="24"/>
        </w:rPr>
        <w:lastRenderedPageBreak/>
        <w:t>17) о</w:t>
      </w:r>
      <w:r w:rsidRPr="008C3C2A">
        <w:rPr>
          <w:rFonts w:ascii="Times New Roman" w:hAnsi="Times New Roman"/>
          <w:sz w:val="24"/>
          <w:szCs w:val="24"/>
        </w:rPr>
        <w:t>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 к интеллектуальной системе учета электрической энергии (мощности)</w:t>
      </w:r>
      <w:r>
        <w:rPr>
          <w:rFonts w:ascii="Times New Roman" w:hAnsi="Times New Roman"/>
          <w:sz w:val="24"/>
          <w:szCs w:val="24"/>
        </w:rPr>
        <w:t>.</w:t>
      </w:r>
      <w:r w:rsidR="000C5EA9">
        <w:rPr>
          <w:rFonts w:ascii="Times New Roman" w:hAnsi="Times New Roman"/>
          <w:sz w:val="24"/>
          <w:szCs w:val="24"/>
        </w:rPr>
        <w:t>»;</w:t>
      </w:r>
    </w:p>
    <w:p w:rsidR="00143D0F" w:rsidRDefault="00143D0F" w:rsidP="008C3C2A">
      <w:pPr>
        <w:pStyle w:val="ac"/>
        <w:spacing w:after="0" w:line="240" w:lineRule="atLeast"/>
        <w:ind w:left="0"/>
        <w:jc w:val="both"/>
        <w:rPr>
          <w:rFonts w:ascii="Times New Roman" w:hAnsi="Times New Roman"/>
          <w:sz w:val="24"/>
          <w:szCs w:val="24"/>
        </w:rPr>
      </w:pPr>
    </w:p>
    <w:p w:rsidR="00143D0F" w:rsidRDefault="0051340F" w:rsidP="005134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w:t>
      </w:r>
      <w:r w:rsidR="00143D0F" w:rsidRPr="00143D0F">
        <w:rPr>
          <w:rFonts w:ascii="Times New Roman" w:hAnsi="Times New Roman" w:cs="Times New Roman"/>
          <w:sz w:val="24"/>
          <w:szCs w:val="24"/>
        </w:rPr>
        <w:t>ополнить пункт 2 приложения к решению Совета Депутатов Станционного сельсовета Новосибирского района Новосибирской области от 30.06.2022 №10</w:t>
      </w:r>
      <w:r w:rsidR="00143D0F">
        <w:rPr>
          <w:rFonts w:ascii="Times New Roman" w:hAnsi="Times New Roman" w:cs="Times New Roman"/>
          <w:sz w:val="24"/>
          <w:szCs w:val="24"/>
        </w:rPr>
        <w:t>«</w:t>
      </w:r>
      <w:r w:rsidR="00143D0F" w:rsidRPr="00143D0F">
        <w:rPr>
          <w:rFonts w:ascii="Times New Roman" w:hAnsi="Times New Roman" w:cs="Times New Roman"/>
          <w:sz w:val="24"/>
          <w:szCs w:val="24"/>
        </w:rPr>
        <w:t>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Станционного сельсовета Новосибирского района Новосибирской области муниципального лесного контроля на территории  Станционного сельсовета Новосибирского района Новосибирской области</w:t>
      </w:r>
      <w:r w:rsidR="00143D0F">
        <w:rPr>
          <w:rFonts w:ascii="Times New Roman" w:hAnsi="Times New Roman" w:cs="Times New Roman"/>
          <w:sz w:val="24"/>
          <w:szCs w:val="24"/>
        </w:rPr>
        <w:t>»</w:t>
      </w:r>
      <w:r w:rsidR="00BF0EE0">
        <w:rPr>
          <w:rFonts w:ascii="Times New Roman" w:hAnsi="Times New Roman" w:cs="Times New Roman"/>
          <w:sz w:val="24"/>
          <w:szCs w:val="24"/>
        </w:rPr>
        <w:t xml:space="preserve"> подпунктами следующего содержания:</w:t>
      </w:r>
      <w:proofErr w:type="gramEnd"/>
    </w:p>
    <w:p w:rsidR="00BF0EE0" w:rsidRDefault="00BF0EE0" w:rsidP="00143D0F">
      <w:pPr>
        <w:pStyle w:val="ConsPlusNormal"/>
        <w:jc w:val="both"/>
        <w:rPr>
          <w:rFonts w:ascii="Times New Roman" w:hAnsi="Times New Roman" w:cs="Times New Roman"/>
          <w:sz w:val="24"/>
          <w:szCs w:val="24"/>
        </w:rPr>
      </w:pPr>
    </w:p>
    <w:p w:rsidR="003731F1" w:rsidRDefault="000C5EA9" w:rsidP="003731F1">
      <w:pPr>
        <w:pStyle w:val="ac"/>
        <w:ind w:left="0" w:right="1"/>
        <w:jc w:val="both"/>
        <w:rPr>
          <w:rFonts w:ascii="Times New Roman" w:hAnsi="Times New Roman"/>
          <w:sz w:val="24"/>
          <w:szCs w:val="24"/>
        </w:rPr>
      </w:pPr>
      <w:r>
        <w:rPr>
          <w:rFonts w:ascii="Times New Roman" w:hAnsi="Times New Roman"/>
          <w:sz w:val="24"/>
          <w:szCs w:val="24"/>
        </w:rPr>
        <w:t>«</w:t>
      </w:r>
      <w:r w:rsidR="00892E54">
        <w:rPr>
          <w:rFonts w:ascii="Times New Roman" w:hAnsi="Times New Roman"/>
          <w:sz w:val="24"/>
          <w:szCs w:val="24"/>
        </w:rPr>
        <w:t xml:space="preserve">11. </w:t>
      </w:r>
      <w:r w:rsidR="003731F1">
        <w:rPr>
          <w:rFonts w:ascii="Times New Roman" w:hAnsi="Times New Roman"/>
          <w:sz w:val="24"/>
          <w:szCs w:val="24"/>
        </w:rPr>
        <w:t>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3731F1" w:rsidRDefault="003731F1" w:rsidP="003731F1">
      <w:pPr>
        <w:pStyle w:val="ac"/>
        <w:ind w:left="0" w:right="1"/>
        <w:jc w:val="both"/>
        <w:rPr>
          <w:rFonts w:ascii="Times New Roman" w:hAnsi="Times New Roman"/>
          <w:sz w:val="24"/>
          <w:szCs w:val="24"/>
        </w:rPr>
      </w:pPr>
      <w:r>
        <w:rPr>
          <w:rFonts w:ascii="Times New Roman" w:hAnsi="Times New Roman"/>
          <w:sz w:val="24"/>
          <w:szCs w:val="24"/>
        </w:rPr>
        <w:t>12.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3731F1" w:rsidRDefault="003731F1" w:rsidP="003731F1">
      <w:pPr>
        <w:pStyle w:val="ac"/>
        <w:ind w:left="0" w:right="1"/>
        <w:jc w:val="both"/>
        <w:rPr>
          <w:rFonts w:ascii="Times New Roman" w:hAnsi="Times New Roman"/>
          <w:sz w:val="24"/>
          <w:szCs w:val="24"/>
        </w:rPr>
      </w:pPr>
      <w:r>
        <w:rPr>
          <w:rFonts w:ascii="Times New Roman" w:hAnsi="Times New Roman"/>
          <w:sz w:val="24"/>
          <w:szCs w:val="24"/>
        </w:rPr>
        <w:t xml:space="preserve">13.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w:t>
      </w:r>
      <w:proofErr w:type="spellStart"/>
      <w:r>
        <w:rPr>
          <w:rFonts w:ascii="Times New Roman" w:hAnsi="Times New Roman"/>
          <w:sz w:val="24"/>
          <w:szCs w:val="24"/>
        </w:rPr>
        <w:t>лесовосстановлению</w:t>
      </w:r>
      <w:proofErr w:type="spellEnd"/>
      <w:r>
        <w:rPr>
          <w:rFonts w:ascii="Times New Roman" w:hAnsi="Times New Roman"/>
          <w:sz w:val="24"/>
          <w:szCs w:val="24"/>
        </w:rPr>
        <w:t xml:space="preserve">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3731F1" w:rsidRDefault="003731F1" w:rsidP="003731F1">
      <w:pPr>
        <w:pStyle w:val="ac"/>
        <w:ind w:left="0" w:right="1"/>
        <w:jc w:val="both"/>
        <w:rPr>
          <w:rFonts w:ascii="Times New Roman" w:hAnsi="Times New Roman"/>
          <w:sz w:val="24"/>
          <w:szCs w:val="24"/>
        </w:rPr>
      </w:pPr>
      <w:r>
        <w:rPr>
          <w:rFonts w:ascii="Times New Roman" w:hAnsi="Times New Roman"/>
          <w:sz w:val="24"/>
          <w:szCs w:val="24"/>
        </w:rPr>
        <w:t>14.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r w:rsidR="000C5EA9">
        <w:rPr>
          <w:rFonts w:ascii="Times New Roman" w:hAnsi="Times New Roman"/>
          <w:sz w:val="24"/>
          <w:szCs w:val="24"/>
        </w:rPr>
        <w:t>»;</w:t>
      </w:r>
    </w:p>
    <w:p w:rsidR="003731F1" w:rsidRDefault="003731F1" w:rsidP="003731F1">
      <w:pPr>
        <w:pStyle w:val="ac"/>
        <w:ind w:left="0" w:right="1"/>
        <w:jc w:val="both"/>
        <w:rPr>
          <w:rFonts w:ascii="Times New Roman" w:hAnsi="Times New Roman"/>
          <w:sz w:val="24"/>
          <w:szCs w:val="24"/>
        </w:rPr>
      </w:pPr>
    </w:p>
    <w:p w:rsidR="000C5EA9" w:rsidRPr="000C5EA9" w:rsidRDefault="0051340F" w:rsidP="005134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4.Д</w:t>
      </w:r>
      <w:r w:rsidR="000C5EA9" w:rsidRPr="000C5EA9">
        <w:rPr>
          <w:rFonts w:ascii="Times New Roman" w:hAnsi="Times New Roman" w:cs="Times New Roman"/>
          <w:sz w:val="24"/>
          <w:szCs w:val="24"/>
        </w:rPr>
        <w:t xml:space="preserve">ополнить пункт 2 приложения к решению </w:t>
      </w:r>
      <w:proofErr w:type="gramStart"/>
      <w:r w:rsidR="000C5EA9" w:rsidRPr="000C5EA9">
        <w:rPr>
          <w:rFonts w:ascii="Times New Roman" w:hAnsi="Times New Roman" w:cs="Times New Roman"/>
          <w:sz w:val="24"/>
          <w:szCs w:val="24"/>
        </w:rPr>
        <w:t>Совета Депутатов Станционного сельсовета Новосибирского района Новосибирской области</w:t>
      </w:r>
      <w:proofErr w:type="gramEnd"/>
      <w:r w:rsidR="000C5EA9" w:rsidRPr="000C5EA9">
        <w:rPr>
          <w:rFonts w:ascii="Times New Roman" w:hAnsi="Times New Roman" w:cs="Times New Roman"/>
          <w:sz w:val="24"/>
          <w:szCs w:val="24"/>
        </w:rPr>
        <w:t xml:space="preserve"> от 30.06.2022 №</w:t>
      </w:r>
      <w:r w:rsidR="000C5EA9">
        <w:rPr>
          <w:rFonts w:ascii="Times New Roman" w:hAnsi="Times New Roman" w:cs="Times New Roman"/>
          <w:sz w:val="24"/>
          <w:szCs w:val="24"/>
        </w:rPr>
        <w:t>8 «</w:t>
      </w:r>
      <w:r w:rsidR="000C5EA9" w:rsidRPr="000C5EA9">
        <w:rPr>
          <w:rFonts w:ascii="Times New Roman" w:hAnsi="Times New Roman" w:cs="Times New Roman"/>
          <w:sz w:val="24"/>
          <w:szCs w:val="24"/>
        </w:rPr>
        <w:t xml:space="preserve">Об утверждении индикаторов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w:t>
      </w:r>
    </w:p>
    <w:p w:rsidR="000C5EA9" w:rsidRPr="000C5EA9" w:rsidRDefault="000C5EA9" w:rsidP="000C5EA9">
      <w:pPr>
        <w:pStyle w:val="ConsPlusNormal"/>
        <w:jc w:val="both"/>
        <w:rPr>
          <w:rFonts w:ascii="Times New Roman" w:hAnsi="Times New Roman" w:cs="Times New Roman"/>
          <w:sz w:val="24"/>
          <w:szCs w:val="24"/>
        </w:rPr>
      </w:pPr>
      <w:r w:rsidRPr="000C5EA9">
        <w:rPr>
          <w:rFonts w:ascii="Times New Roman" w:hAnsi="Times New Roman" w:cs="Times New Roman"/>
          <w:sz w:val="24"/>
          <w:szCs w:val="24"/>
        </w:rPr>
        <w:t>Станционного сельсовета Новосибирского района Новосибирской области муниципального контроля на автомобильном транспорте и в дорожном хозяйстве на территории Станционного сельсовета Новосибирского района Новосибирской области</w:t>
      </w:r>
      <w:r>
        <w:rPr>
          <w:rFonts w:ascii="Times New Roman" w:hAnsi="Times New Roman" w:cs="Times New Roman"/>
          <w:sz w:val="24"/>
          <w:szCs w:val="24"/>
        </w:rPr>
        <w:t>» подпунктами следующего содержания:</w:t>
      </w:r>
    </w:p>
    <w:p w:rsidR="003731F1" w:rsidRDefault="003731F1" w:rsidP="000C5EA9">
      <w:pPr>
        <w:pStyle w:val="ac"/>
        <w:ind w:left="0" w:right="1"/>
        <w:jc w:val="both"/>
        <w:rPr>
          <w:rFonts w:ascii="Times New Roman" w:hAnsi="Times New Roman"/>
          <w:sz w:val="24"/>
          <w:szCs w:val="24"/>
        </w:rPr>
      </w:pPr>
    </w:p>
    <w:p w:rsidR="000C5EA9" w:rsidRDefault="000C5EA9" w:rsidP="000C5EA9">
      <w:pPr>
        <w:pStyle w:val="ac"/>
        <w:ind w:left="0" w:right="1"/>
        <w:jc w:val="both"/>
        <w:rPr>
          <w:rFonts w:ascii="Times New Roman" w:hAnsi="Times New Roman"/>
          <w:sz w:val="24"/>
          <w:szCs w:val="24"/>
        </w:rPr>
      </w:pPr>
      <w:r>
        <w:rPr>
          <w:rFonts w:ascii="Times New Roman" w:hAnsi="Times New Roman"/>
          <w:sz w:val="24"/>
          <w:szCs w:val="24"/>
        </w:rPr>
        <w:t>«8.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0C5EA9" w:rsidRDefault="000C5EA9" w:rsidP="000C5EA9">
      <w:pPr>
        <w:pStyle w:val="ac"/>
        <w:ind w:left="0" w:right="1"/>
        <w:jc w:val="both"/>
        <w:rPr>
          <w:rFonts w:ascii="Times New Roman" w:hAnsi="Times New Roman"/>
          <w:sz w:val="24"/>
          <w:szCs w:val="24"/>
        </w:rPr>
      </w:pPr>
      <w:r>
        <w:rPr>
          <w:rFonts w:ascii="Times New Roman" w:hAnsi="Times New Roman"/>
          <w:sz w:val="24"/>
          <w:szCs w:val="24"/>
        </w:rPr>
        <w:lastRenderedPageBreak/>
        <w:t>9.</w:t>
      </w:r>
      <w:r w:rsidR="00C57192">
        <w:rPr>
          <w:rFonts w:ascii="Times New Roman" w:hAnsi="Times New Roman"/>
          <w:sz w:val="24"/>
          <w:szCs w:val="24"/>
        </w:rPr>
        <w:t>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620B63" w:rsidRPr="004F5133" w:rsidRDefault="0051340F" w:rsidP="0051340F">
      <w:pPr>
        <w:spacing w:line="200" w:lineRule="atLeast"/>
        <w:ind w:firstLine="708"/>
        <w:jc w:val="both"/>
        <w:rPr>
          <w:sz w:val="24"/>
          <w:szCs w:val="24"/>
        </w:rPr>
      </w:pPr>
      <w:bookmarkStart w:id="0" w:name="_GoBack"/>
      <w:bookmarkEnd w:id="0"/>
      <w:r>
        <w:rPr>
          <w:sz w:val="24"/>
          <w:szCs w:val="24"/>
        </w:rPr>
        <w:t>5.</w:t>
      </w:r>
      <w:r w:rsidR="003E0405" w:rsidRPr="001F4202">
        <w:rPr>
          <w:sz w:val="24"/>
          <w:szCs w:val="24"/>
        </w:rPr>
        <w:t>.</w:t>
      </w:r>
      <w:r w:rsidR="00620B63" w:rsidRPr="004F5133">
        <w:rPr>
          <w:rFonts w:eastAsia="Times New Roman"/>
          <w:color w:val="000000"/>
          <w:sz w:val="24"/>
          <w:szCs w:val="24"/>
        </w:rPr>
        <w:t>Направить данное решение главе Станционного сельсовета</w:t>
      </w:r>
      <w:r w:rsidR="00620B63" w:rsidRPr="004F5133">
        <w:rPr>
          <w:rFonts w:eastAsia="Times New Roman"/>
          <w:sz w:val="24"/>
          <w:szCs w:val="24"/>
        </w:rPr>
        <w:t xml:space="preserve"> Новосибирского района Новосибирской области для подписания и опубликования в газете «Новосибирский район-территория развития» и на официальном сайте администрации Станционного сельсовета</w:t>
      </w:r>
      <w:r w:rsidR="00620B63" w:rsidRPr="004F5133">
        <w:rPr>
          <w:sz w:val="24"/>
          <w:szCs w:val="24"/>
        </w:rPr>
        <w:t xml:space="preserve"> Новосибирского района Новосибирской области: </w:t>
      </w:r>
      <w:hyperlink r:id="rId6" w:history="1">
        <w:proofErr w:type="spellStart"/>
        <w:r w:rsidR="00620B63" w:rsidRPr="004F5133">
          <w:rPr>
            <w:rStyle w:val="a4"/>
            <w:sz w:val="24"/>
            <w:szCs w:val="24"/>
            <w:lang w:val="en-US"/>
          </w:rPr>
          <w:t>admstan</w:t>
        </w:r>
        <w:proofErr w:type="spellEnd"/>
        <w:r w:rsidR="00620B63" w:rsidRPr="004F5133">
          <w:rPr>
            <w:rStyle w:val="a4"/>
            <w:sz w:val="24"/>
            <w:szCs w:val="24"/>
          </w:rPr>
          <w:t>.</w:t>
        </w:r>
        <w:proofErr w:type="spellStart"/>
        <w:r w:rsidR="00620B63" w:rsidRPr="004F5133">
          <w:rPr>
            <w:rStyle w:val="a4"/>
            <w:sz w:val="24"/>
            <w:szCs w:val="24"/>
            <w:lang w:val="en-US"/>
          </w:rPr>
          <w:t>nso</w:t>
        </w:r>
        <w:proofErr w:type="spellEnd"/>
        <w:r w:rsidR="00620B63" w:rsidRPr="004F5133">
          <w:rPr>
            <w:rStyle w:val="a4"/>
            <w:sz w:val="24"/>
            <w:szCs w:val="24"/>
          </w:rPr>
          <w:t>.</w:t>
        </w:r>
        <w:proofErr w:type="spellStart"/>
        <w:r w:rsidR="00620B63" w:rsidRPr="004F5133">
          <w:rPr>
            <w:rStyle w:val="a4"/>
            <w:sz w:val="24"/>
            <w:szCs w:val="24"/>
          </w:rPr>
          <w:t>ru</w:t>
        </w:r>
        <w:proofErr w:type="spellEnd"/>
      </w:hyperlink>
      <w:r w:rsidR="00620B63" w:rsidRPr="004F5133">
        <w:rPr>
          <w:sz w:val="24"/>
          <w:szCs w:val="24"/>
        </w:rPr>
        <w:t>.</w:t>
      </w:r>
    </w:p>
    <w:p w:rsidR="003E0405" w:rsidRPr="001F4202" w:rsidRDefault="003E0405" w:rsidP="00A11B46">
      <w:pPr>
        <w:ind w:firstLine="851"/>
        <w:jc w:val="both"/>
        <w:rPr>
          <w:sz w:val="24"/>
          <w:szCs w:val="24"/>
        </w:rPr>
      </w:pPr>
    </w:p>
    <w:p w:rsidR="003E0405" w:rsidRPr="001F4202" w:rsidRDefault="003E0405" w:rsidP="00A11B46">
      <w:pPr>
        <w:rPr>
          <w:sz w:val="24"/>
          <w:szCs w:val="24"/>
        </w:rPr>
      </w:pPr>
    </w:p>
    <w:p w:rsidR="003E0405" w:rsidRPr="001F4202" w:rsidRDefault="003E0405" w:rsidP="00A11B46">
      <w:pPr>
        <w:rPr>
          <w:sz w:val="24"/>
          <w:szCs w:val="24"/>
        </w:rPr>
      </w:pPr>
    </w:p>
    <w:p w:rsidR="00487C3F" w:rsidRDefault="00487C3F" w:rsidP="00487C3F">
      <w:pPr>
        <w:rPr>
          <w:sz w:val="24"/>
          <w:szCs w:val="24"/>
        </w:rPr>
      </w:pPr>
      <w:r w:rsidRPr="004F5133">
        <w:rPr>
          <w:sz w:val="24"/>
          <w:szCs w:val="24"/>
        </w:rPr>
        <w:t xml:space="preserve">Председатель Совета депутатов                </w:t>
      </w:r>
      <w:r w:rsidR="00DC316D">
        <w:rPr>
          <w:sz w:val="24"/>
          <w:szCs w:val="24"/>
        </w:rPr>
        <w:t xml:space="preserve">           </w:t>
      </w:r>
      <w:r w:rsidRPr="004F5133">
        <w:rPr>
          <w:sz w:val="24"/>
          <w:szCs w:val="24"/>
        </w:rPr>
        <w:t xml:space="preserve">  </w:t>
      </w:r>
      <w:r w:rsidR="00DA52B0">
        <w:rPr>
          <w:sz w:val="24"/>
          <w:szCs w:val="24"/>
        </w:rPr>
        <w:t>Т</w:t>
      </w:r>
      <w:r w:rsidRPr="004F5133">
        <w:rPr>
          <w:sz w:val="24"/>
          <w:szCs w:val="24"/>
        </w:rPr>
        <w:t>.</w:t>
      </w:r>
      <w:r w:rsidR="00DA52B0">
        <w:rPr>
          <w:sz w:val="24"/>
          <w:szCs w:val="24"/>
        </w:rPr>
        <w:t>С</w:t>
      </w:r>
      <w:r w:rsidRPr="004F5133">
        <w:rPr>
          <w:sz w:val="24"/>
          <w:szCs w:val="24"/>
        </w:rPr>
        <w:t xml:space="preserve">. </w:t>
      </w:r>
      <w:r w:rsidR="00DA52B0">
        <w:rPr>
          <w:sz w:val="24"/>
          <w:szCs w:val="24"/>
        </w:rPr>
        <w:t>Мыльникова</w:t>
      </w:r>
    </w:p>
    <w:p w:rsidR="00487C3F" w:rsidRPr="004F5133" w:rsidRDefault="00487C3F" w:rsidP="00487C3F">
      <w:pPr>
        <w:rPr>
          <w:sz w:val="24"/>
          <w:szCs w:val="24"/>
        </w:rPr>
      </w:pPr>
    </w:p>
    <w:p w:rsidR="00487C3F" w:rsidRDefault="00487C3F" w:rsidP="00A11B46">
      <w:pPr>
        <w:rPr>
          <w:sz w:val="24"/>
          <w:szCs w:val="24"/>
        </w:rPr>
      </w:pPr>
    </w:p>
    <w:p w:rsidR="003E0405" w:rsidRPr="001F4202" w:rsidRDefault="00DA52B0" w:rsidP="00A11B46">
      <w:pPr>
        <w:rPr>
          <w:sz w:val="24"/>
          <w:szCs w:val="24"/>
        </w:rPr>
      </w:pPr>
      <w:r>
        <w:rPr>
          <w:sz w:val="24"/>
          <w:szCs w:val="24"/>
        </w:rPr>
        <w:t>Г</w:t>
      </w:r>
      <w:r w:rsidR="003E0405" w:rsidRPr="001F4202">
        <w:rPr>
          <w:sz w:val="24"/>
          <w:szCs w:val="24"/>
        </w:rPr>
        <w:t>лав</w:t>
      </w:r>
      <w:r>
        <w:rPr>
          <w:sz w:val="24"/>
          <w:szCs w:val="24"/>
        </w:rPr>
        <w:t>а</w:t>
      </w:r>
      <w:r w:rsidR="003E0405" w:rsidRPr="001F4202">
        <w:rPr>
          <w:sz w:val="24"/>
          <w:szCs w:val="24"/>
        </w:rPr>
        <w:t xml:space="preserve"> Станционного сельсовета           </w:t>
      </w:r>
      <w:r w:rsidR="00DC316D">
        <w:rPr>
          <w:sz w:val="24"/>
          <w:szCs w:val="24"/>
        </w:rPr>
        <w:t xml:space="preserve">           </w:t>
      </w:r>
      <w:r w:rsidR="003E0405" w:rsidRPr="001F4202">
        <w:rPr>
          <w:sz w:val="24"/>
          <w:szCs w:val="24"/>
        </w:rPr>
        <w:t xml:space="preserve"> </w:t>
      </w:r>
      <w:r w:rsidR="00DC316D">
        <w:rPr>
          <w:sz w:val="24"/>
          <w:szCs w:val="24"/>
        </w:rPr>
        <w:t xml:space="preserve">   </w:t>
      </w:r>
      <w:r w:rsidR="003E0405" w:rsidRPr="001F4202">
        <w:rPr>
          <w:sz w:val="24"/>
          <w:szCs w:val="24"/>
        </w:rPr>
        <w:t xml:space="preserve">  </w:t>
      </w:r>
      <w:r w:rsidR="00487C3F">
        <w:rPr>
          <w:sz w:val="24"/>
          <w:szCs w:val="24"/>
        </w:rPr>
        <w:t>Ф.К. Хабибуллин</w:t>
      </w:r>
    </w:p>
    <w:sectPr w:rsidR="003E0405" w:rsidRPr="001F4202" w:rsidSect="00874384">
      <w:pgSz w:w="11906" w:h="16838"/>
      <w:pgMar w:top="426" w:right="567" w:bottom="62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CF1"/>
    <w:multiLevelType w:val="hybridMultilevel"/>
    <w:tmpl w:val="E9A061C8"/>
    <w:lvl w:ilvl="0" w:tplc="B98E04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EC43038"/>
    <w:multiLevelType w:val="hybridMultilevel"/>
    <w:tmpl w:val="E9A061C8"/>
    <w:lvl w:ilvl="0" w:tplc="B98E04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60A2E38"/>
    <w:multiLevelType w:val="multilevel"/>
    <w:tmpl w:val="E006F4CA"/>
    <w:lvl w:ilvl="0">
      <w:start w:val="1"/>
      <w:numFmt w:val="decimal"/>
      <w:lvlText w:val="%1."/>
      <w:lvlJc w:val="left"/>
      <w:rPr>
        <w:rFonts w:ascii="Times New Roman" w:eastAsia="Times New Roman" w:hAnsi="Times New Roman" w:cs="Times New Roman"/>
        <w:b w:val="0"/>
        <w:bCs w:val="0"/>
        <w:i w:val="0"/>
        <w:iCs w:val="0"/>
        <w:smallCaps w:val="0"/>
        <w:strike w:val="0"/>
        <w:color w:val="454847"/>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D82C37"/>
    <w:multiLevelType w:val="multilevel"/>
    <w:tmpl w:val="D8F490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936FD0"/>
    <w:multiLevelType w:val="hybridMultilevel"/>
    <w:tmpl w:val="785E4AAE"/>
    <w:lvl w:ilvl="0" w:tplc="8B3AD3EA">
      <w:start w:val="1"/>
      <w:numFmt w:val="decimal"/>
      <w:lvlText w:val="%1."/>
      <w:lvlJc w:val="left"/>
    </w:lvl>
    <w:lvl w:ilvl="1" w:tplc="4C0E2060">
      <w:start w:val="1"/>
      <w:numFmt w:val="lowerLetter"/>
      <w:lvlText w:val="%2."/>
      <w:lvlJc w:val="left"/>
      <w:pPr>
        <w:ind w:left="1440" w:hanging="360"/>
      </w:pPr>
    </w:lvl>
    <w:lvl w:ilvl="2" w:tplc="4824F888">
      <w:start w:val="1"/>
      <w:numFmt w:val="lowerRoman"/>
      <w:lvlText w:val="%3."/>
      <w:lvlJc w:val="right"/>
      <w:pPr>
        <w:ind w:left="2160" w:hanging="180"/>
      </w:pPr>
    </w:lvl>
    <w:lvl w:ilvl="3" w:tplc="3FCA7520">
      <w:start w:val="1"/>
      <w:numFmt w:val="decimal"/>
      <w:lvlText w:val="%4."/>
      <w:lvlJc w:val="left"/>
      <w:pPr>
        <w:ind w:left="2880" w:hanging="360"/>
      </w:pPr>
    </w:lvl>
    <w:lvl w:ilvl="4" w:tplc="BFDE1B5A">
      <w:start w:val="1"/>
      <w:numFmt w:val="lowerLetter"/>
      <w:lvlText w:val="%5."/>
      <w:lvlJc w:val="left"/>
      <w:pPr>
        <w:ind w:left="3600" w:hanging="360"/>
      </w:pPr>
    </w:lvl>
    <w:lvl w:ilvl="5" w:tplc="B87862AC">
      <w:start w:val="1"/>
      <w:numFmt w:val="lowerRoman"/>
      <w:lvlText w:val="%6."/>
      <w:lvlJc w:val="right"/>
      <w:pPr>
        <w:ind w:left="4320" w:hanging="180"/>
      </w:pPr>
    </w:lvl>
    <w:lvl w:ilvl="6" w:tplc="E1121E96">
      <w:start w:val="1"/>
      <w:numFmt w:val="decimal"/>
      <w:lvlText w:val="%7."/>
      <w:lvlJc w:val="left"/>
      <w:pPr>
        <w:ind w:left="5040" w:hanging="360"/>
      </w:pPr>
    </w:lvl>
    <w:lvl w:ilvl="7" w:tplc="D9ECEC66">
      <w:start w:val="1"/>
      <w:numFmt w:val="lowerLetter"/>
      <w:lvlText w:val="%8."/>
      <w:lvlJc w:val="left"/>
      <w:pPr>
        <w:ind w:left="5760" w:hanging="360"/>
      </w:pPr>
    </w:lvl>
    <w:lvl w:ilvl="8" w:tplc="9D0200DA">
      <w:start w:val="1"/>
      <w:numFmt w:val="lowerRoman"/>
      <w:lvlText w:val="%9."/>
      <w:lvlJc w:val="right"/>
      <w:pPr>
        <w:ind w:left="6480" w:hanging="180"/>
      </w:pPr>
    </w:lvl>
  </w:abstractNum>
  <w:abstractNum w:abstractNumId="5">
    <w:nsid w:val="297F3581"/>
    <w:multiLevelType w:val="hybridMultilevel"/>
    <w:tmpl w:val="87203CD6"/>
    <w:lvl w:ilvl="0" w:tplc="AC085B9A">
      <w:start w:val="1"/>
      <w:numFmt w:val="bullet"/>
      <w:lvlText w:val="-"/>
      <w:lvlJc w:val="left"/>
      <w:pPr>
        <w:ind w:left="1429" w:hanging="360"/>
      </w:pPr>
      <w:rPr>
        <w:rFonts w:ascii="Times New Roman" w:hAnsi="Times New Roman" w:hint="default"/>
        <w:b w:val="0"/>
        <w:i w:val="0"/>
        <w:caps w:val="0"/>
        <w:strike w:val="0"/>
        <w:dstrike w:val="0"/>
        <w:vanish w:val="0"/>
        <w:sz w:val="24"/>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4A433D"/>
    <w:multiLevelType w:val="hybridMultilevel"/>
    <w:tmpl w:val="77661760"/>
    <w:lvl w:ilvl="0" w:tplc="AC085B9A">
      <w:start w:val="1"/>
      <w:numFmt w:val="bullet"/>
      <w:lvlText w:val="-"/>
      <w:lvlJc w:val="left"/>
      <w:pPr>
        <w:ind w:left="1429" w:hanging="360"/>
      </w:pPr>
      <w:rPr>
        <w:rFonts w:ascii="Times New Roman" w:hAnsi="Times New Roman" w:hint="default"/>
        <w:b w:val="0"/>
        <w:i w:val="0"/>
        <w:caps w:val="0"/>
        <w:strike w:val="0"/>
        <w:dstrike w:val="0"/>
        <w:vanish w:val="0"/>
        <w:sz w:val="24"/>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2FA69AE"/>
    <w:multiLevelType w:val="hybridMultilevel"/>
    <w:tmpl w:val="15B07966"/>
    <w:lvl w:ilvl="0" w:tplc="C54A4BF4">
      <w:start w:val="1"/>
      <w:numFmt w:val="decimal"/>
      <w:lvlText w:val="%1."/>
      <w:lvlJc w:val="left"/>
    </w:lvl>
    <w:lvl w:ilvl="1" w:tplc="3024354C">
      <w:start w:val="1"/>
      <w:numFmt w:val="lowerLetter"/>
      <w:lvlText w:val="%2."/>
      <w:lvlJc w:val="left"/>
      <w:pPr>
        <w:ind w:left="1440" w:hanging="360"/>
      </w:pPr>
    </w:lvl>
    <w:lvl w:ilvl="2" w:tplc="F2C863FC">
      <w:start w:val="1"/>
      <w:numFmt w:val="lowerRoman"/>
      <w:lvlText w:val="%3."/>
      <w:lvlJc w:val="right"/>
      <w:pPr>
        <w:ind w:left="2160" w:hanging="180"/>
      </w:pPr>
    </w:lvl>
    <w:lvl w:ilvl="3" w:tplc="1750BED4">
      <w:start w:val="1"/>
      <w:numFmt w:val="decimal"/>
      <w:lvlText w:val="%4."/>
      <w:lvlJc w:val="left"/>
      <w:pPr>
        <w:ind w:left="2880" w:hanging="360"/>
      </w:pPr>
    </w:lvl>
    <w:lvl w:ilvl="4" w:tplc="7958BF72">
      <w:start w:val="1"/>
      <w:numFmt w:val="lowerLetter"/>
      <w:lvlText w:val="%5."/>
      <w:lvlJc w:val="left"/>
      <w:pPr>
        <w:ind w:left="3600" w:hanging="360"/>
      </w:pPr>
    </w:lvl>
    <w:lvl w:ilvl="5" w:tplc="E90AADDA">
      <w:start w:val="1"/>
      <w:numFmt w:val="lowerRoman"/>
      <w:lvlText w:val="%6."/>
      <w:lvlJc w:val="right"/>
      <w:pPr>
        <w:ind w:left="4320" w:hanging="180"/>
      </w:pPr>
    </w:lvl>
    <w:lvl w:ilvl="6" w:tplc="F898864E">
      <w:start w:val="1"/>
      <w:numFmt w:val="decimal"/>
      <w:lvlText w:val="%7."/>
      <w:lvlJc w:val="left"/>
      <w:pPr>
        <w:ind w:left="5040" w:hanging="360"/>
      </w:pPr>
    </w:lvl>
    <w:lvl w:ilvl="7" w:tplc="DFF67228">
      <w:start w:val="1"/>
      <w:numFmt w:val="lowerLetter"/>
      <w:lvlText w:val="%8."/>
      <w:lvlJc w:val="left"/>
      <w:pPr>
        <w:ind w:left="5760" w:hanging="360"/>
      </w:pPr>
    </w:lvl>
    <w:lvl w:ilvl="8" w:tplc="E01C13CC">
      <w:start w:val="1"/>
      <w:numFmt w:val="lowerRoman"/>
      <w:lvlText w:val="%9."/>
      <w:lvlJc w:val="right"/>
      <w:pPr>
        <w:ind w:left="6480" w:hanging="180"/>
      </w:pPr>
    </w:lvl>
  </w:abstractNum>
  <w:abstractNum w:abstractNumId="8">
    <w:nsid w:val="330C19BE"/>
    <w:multiLevelType w:val="hybridMultilevel"/>
    <w:tmpl w:val="D15EAF10"/>
    <w:lvl w:ilvl="0" w:tplc="4350A59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551832A3"/>
    <w:multiLevelType w:val="hybridMultilevel"/>
    <w:tmpl w:val="84785D9E"/>
    <w:lvl w:ilvl="0" w:tplc="E4F41124">
      <w:start w:val="1"/>
      <w:numFmt w:val="decimal"/>
      <w:lvlText w:val="%1."/>
      <w:lvlJc w:val="left"/>
    </w:lvl>
    <w:lvl w:ilvl="1" w:tplc="0DC8F824">
      <w:start w:val="1"/>
      <w:numFmt w:val="lowerLetter"/>
      <w:lvlText w:val="%2."/>
      <w:lvlJc w:val="left"/>
      <w:pPr>
        <w:ind w:left="1440" w:hanging="360"/>
      </w:pPr>
    </w:lvl>
    <w:lvl w:ilvl="2" w:tplc="4140C102">
      <w:start w:val="1"/>
      <w:numFmt w:val="lowerRoman"/>
      <w:lvlText w:val="%3."/>
      <w:lvlJc w:val="right"/>
      <w:pPr>
        <w:ind w:left="2160" w:hanging="180"/>
      </w:pPr>
    </w:lvl>
    <w:lvl w:ilvl="3" w:tplc="216465C2">
      <w:start w:val="1"/>
      <w:numFmt w:val="decimal"/>
      <w:lvlText w:val="%4."/>
      <w:lvlJc w:val="left"/>
      <w:pPr>
        <w:ind w:left="2880" w:hanging="360"/>
      </w:pPr>
    </w:lvl>
    <w:lvl w:ilvl="4" w:tplc="3B8024CC">
      <w:start w:val="1"/>
      <w:numFmt w:val="lowerLetter"/>
      <w:lvlText w:val="%5."/>
      <w:lvlJc w:val="left"/>
      <w:pPr>
        <w:ind w:left="3600" w:hanging="360"/>
      </w:pPr>
    </w:lvl>
    <w:lvl w:ilvl="5" w:tplc="2612FE22">
      <w:start w:val="1"/>
      <w:numFmt w:val="lowerRoman"/>
      <w:lvlText w:val="%6."/>
      <w:lvlJc w:val="right"/>
      <w:pPr>
        <w:ind w:left="4320" w:hanging="180"/>
      </w:pPr>
    </w:lvl>
    <w:lvl w:ilvl="6" w:tplc="F9B2DE2E">
      <w:start w:val="1"/>
      <w:numFmt w:val="decimal"/>
      <w:lvlText w:val="%7."/>
      <w:lvlJc w:val="left"/>
      <w:pPr>
        <w:ind w:left="5040" w:hanging="360"/>
      </w:pPr>
    </w:lvl>
    <w:lvl w:ilvl="7" w:tplc="10B42AF4">
      <w:start w:val="1"/>
      <w:numFmt w:val="lowerLetter"/>
      <w:lvlText w:val="%8."/>
      <w:lvlJc w:val="left"/>
      <w:pPr>
        <w:ind w:left="5760" w:hanging="360"/>
      </w:pPr>
    </w:lvl>
    <w:lvl w:ilvl="8" w:tplc="37562F68">
      <w:start w:val="1"/>
      <w:numFmt w:val="lowerRoman"/>
      <w:lvlText w:val="%9."/>
      <w:lvlJc w:val="right"/>
      <w:pPr>
        <w:ind w:left="6480" w:hanging="180"/>
      </w:pPr>
    </w:lvl>
  </w:abstractNum>
  <w:abstractNum w:abstractNumId="10">
    <w:nsid w:val="5BEA6F7D"/>
    <w:multiLevelType w:val="hybridMultilevel"/>
    <w:tmpl w:val="DA6AA15A"/>
    <w:lvl w:ilvl="0" w:tplc="BB1A65C0">
      <w:start w:val="1"/>
      <w:numFmt w:val="bullet"/>
      <w:lvlText w:val="-"/>
      <w:lvlJc w:val="left"/>
      <w:pPr>
        <w:ind w:left="1260" w:hanging="360"/>
      </w:pPr>
      <w:rPr>
        <w:rFonts w:ascii="Times New Roman" w:hAnsi="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6F1B3304"/>
    <w:multiLevelType w:val="hybridMultilevel"/>
    <w:tmpl w:val="AB882CDC"/>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1080D65"/>
    <w:multiLevelType w:val="multilevel"/>
    <w:tmpl w:val="041290B6"/>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AAD13CD"/>
    <w:multiLevelType w:val="hybridMultilevel"/>
    <w:tmpl w:val="BBA2E670"/>
    <w:lvl w:ilvl="0" w:tplc="D8B88414">
      <w:start w:val="1"/>
      <w:numFmt w:val="decimal"/>
      <w:lvlText w:val="%1."/>
      <w:lvlJc w:val="left"/>
    </w:lvl>
    <w:lvl w:ilvl="1" w:tplc="951AACB0">
      <w:start w:val="1"/>
      <w:numFmt w:val="lowerLetter"/>
      <w:lvlText w:val="%2."/>
      <w:lvlJc w:val="left"/>
      <w:pPr>
        <w:ind w:left="1440" w:hanging="360"/>
      </w:pPr>
    </w:lvl>
    <w:lvl w:ilvl="2" w:tplc="54606E32">
      <w:start w:val="1"/>
      <w:numFmt w:val="lowerRoman"/>
      <w:lvlText w:val="%3."/>
      <w:lvlJc w:val="right"/>
      <w:pPr>
        <w:ind w:left="2160" w:hanging="180"/>
      </w:pPr>
    </w:lvl>
    <w:lvl w:ilvl="3" w:tplc="12907680">
      <w:start w:val="1"/>
      <w:numFmt w:val="decimal"/>
      <w:lvlText w:val="%4."/>
      <w:lvlJc w:val="left"/>
      <w:pPr>
        <w:ind w:left="2880" w:hanging="360"/>
      </w:pPr>
    </w:lvl>
    <w:lvl w:ilvl="4" w:tplc="6D745814">
      <w:start w:val="1"/>
      <w:numFmt w:val="lowerLetter"/>
      <w:lvlText w:val="%5."/>
      <w:lvlJc w:val="left"/>
      <w:pPr>
        <w:ind w:left="3600" w:hanging="360"/>
      </w:pPr>
    </w:lvl>
    <w:lvl w:ilvl="5" w:tplc="85F6A38A">
      <w:start w:val="1"/>
      <w:numFmt w:val="lowerRoman"/>
      <w:lvlText w:val="%6."/>
      <w:lvlJc w:val="right"/>
      <w:pPr>
        <w:ind w:left="4320" w:hanging="180"/>
      </w:pPr>
    </w:lvl>
    <w:lvl w:ilvl="6" w:tplc="4DA62D98">
      <w:start w:val="1"/>
      <w:numFmt w:val="decimal"/>
      <w:lvlText w:val="%7."/>
      <w:lvlJc w:val="left"/>
      <w:pPr>
        <w:ind w:left="5040" w:hanging="360"/>
      </w:pPr>
    </w:lvl>
    <w:lvl w:ilvl="7" w:tplc="A9A0EAFC">
      <w:start w:val="1"/>
      <w:numFmt w:val="lowerLetter"/>
      <w:lvlText w:val="%8."/>
      <w:lvlJc w:val="left"/>
      <w:pPr>
        <w:ind w:left="5760" w:hanging="360"/>
      </w:pPr>
    </w:lvl>
    <w:lvl w:ilvl="8" w:tplc="5388F8D4">
      <w:start w:val="1"/>
      <w:numFmt w:val="lowerRoman"/>
      <w:lvlText w:val="%9."/>
      <w:lvlJc w:val="right"/>
      <w:pPr>
        <w:ind w:left="6480" w:hanging="180"/>
      </w:pPr>
    </w:lvl>
  </w:abstractNum>
  <w:abstractNum w:abstractNumId="14">
    <w:nsid w:val="7D5D381F"/>
    <w:multiLevelType w:val="hybridMultilevel"/>
    <w:tmpl w:val="E9A061C8"/>
    <w:lvl w:ilvl="0" w:tplc="B98E04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5"/>
  </w:num>
  <w:num w:numId="3">
    <w:abstractNumId w:val="6"/>
  </w:num>
  <w:num w:numId="4">
    <w:abstractNumId w:val="11"/>
  </w:num>
  <w:num w:numId="5">
    <w:abstractNumId w:val="10"/>
  </w:num>
  <w:num w:numId="6">
    <w:abstractNumId w:val="14"/>
  </w:num>
  <w:num w:numId="7">
    <w:abstractNumId w:val="8"/>
  </w:num>
  <w:num w:numId="8">
    <w:abstractNumId w:val="2"/>
  </w:num>
  <w:num w:numId="9">
    <w:abstractNumId w:val="3"/>
  </w:num>
  <w:num w:numId="10">
    <w:abstractNumId w:val="1"/>
  </w:num>
  <w:num w:numId="11">
    <w:abstractNumId w:val="0"/>
  </w:num>
  <w:num w:numId="12">
    <w:abstractNumId w:val="4"/>
  </w:num>
  <w:num w:numId="13">
    <w:abstractNumId w:val="9"/>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B46"/>
    <w:rsid w:val="00001813"/>
    <w:rsid w:val="000032B4"/>
    <w:rsid w:val="0001388B"/>
    <w:rsid w:val="00027C43"/>
    <w:rsid w:val="0003115E"/>
    <w:rsid w:val="000346D1"/>
    <w:rsid w:val="00040529"/>
    <w:rsid w:val="000468FD"/>
    <w:rsid w:val="00065566"/>
    <w:rsid w:val="00071ABC"/>
    <w:rsid w:val="0008398F"/>
    <w:rsid w:val="00083F4D"/>
    <w:rsid w:val="00091789"/>
    <w:rsid w:val="00091C1D"/>
    <w:rsid w:val="00096B46"/>
    <w:rsid w:val="000A2944"/>
    <w:rsid w:val="000A61E7"/>
    <w:rsid w:val="000C5EA9"/>
    <w:rsid w:val="000C67CA"/>
    <w:rsid w:val="000D0759"/>
    <w:rsid w:val="000D45BA"/>
    <w:rsid w:val="000D5635"/>
    <w:rsid w:val="000D7E83"/>
    <w:rsid w:val="000F52C4"/>
    <w:rsid w:val="00120C19"/>
    <w:rsid w:val="00123830"/>
    <w:rsid w:val="00130249"/>
    <w:rsid w:val="00143D0F"/>
    <w:rsid w:val="00147C28"/>
    <w:rsid w:val="001541BF"/>
    <w:rsid w:val="00167AD7"/>
    <w:rsid w:val="00167E1E"/>
    <w:rsid w:val="0019592E"/>
    <w:rsid w:val="001A09F6"/>
    <w:rsid w:val="001B7D6A"/>
    <w:rsid w:val="001C48EB"/>
    <w:rsid w:val="001F1C82"/>
    <w:rsid w:val="001F4202"/>
    <w:rsid w:val="001F70E0"/>
    <w:rsid w:val="001F774D"/>
    <w:rsid w:val="00204F4F"/>
    <w:rsid w:val="002112A7"/>
    <w:rsid w:val="002161E4"/>
    <w:rsid w:val="00217DE0"/>
    <w:rsid w:val="002370E7"/>
    <w:rsid w:val="00253F65"/>
    <w:rsid w:val="00261D6D"/>
    <w:rsid w:val="002C4834"/>
    <w:rsid w:val="002E2701"/>
    <w:rsid w:val="002F2680"/>
    <w:rsid w:val="002F62DE"/>
    <w:rsid w:val="00303985"/>
    <w:rsid w:val="00310336"/>
    <w:rsid w:val="003124CB"/>
    <w:rsid w:val="00353F66"/>
    <w:rsid w:val="00360CCC"/>
    <w:rsid w:val="003712E5"/>
    <w:rsid w:val="0037218E"/>
    <w:rsid w:val="003731F1"/>
    <w:rsid w:val="00390B41"/>
    <w:rsid w:val="003B0117"/>
    <w:rsid w:val="003B1360"/>
    <w:rsid w:val="003B1635"/>
    <w:rsid w:val="003B5E2A"/>
    <w:rsid w:val="003C0040"/>
    <w:rsid w:val="003C6094"/>
    <w:rsid w:val="003D4A67"/>
    <w:rsid w:val="003E0405"/>
    <w:rsid w:val="003E0770"/>
    <w:rsid w:val="003F41A3"/>
    <w:rsid w:val="00412E54"/>
    <w:rsid w:val="00417169"/>
    <w:rsid w:val="00420BBC"/>
    <w:rsid w:val="00427008"/>
    <w:rsid w:val="004439B5"/>
    <w:rsid w:val="00455A27"/>
    <w:rsid w:val="0046019D"/>
    <w:rsid w:val="0046510F"/>
    <w:rsid w:val="0046641C"/>
    <w:rsid w:val="00466EAA"/>
    <w:rsid w:val="00475D85"/>
    <w:rsid w:val="00487C3F"/>
    <w:rsid w:val="004B0758"/>
    <w:rsid w:val="004B1804"/>
    <w:rsid w:val="004C0986"/>
    <w:rsid w:val="004C58C2"/>
    <w:rsid w:val="004D50F0"/>
    <w:rsid w:val="004D58F9"/>
    <w:rsid w:val="004D6807"/>
    <w:rsid w:val="004E490D"/>
    <w:rsid w:val="004E554A"/>
    <w:rsid w:val="00501D0D"/>
    <w:rsid w:val="00511021"/>
    <w:rsid w:val="00512119"/>
    <w:rsid w:val="0051340F"/>
    <w:rsid w:val="005223F7"/>
    <w:rsid w:val="005254AC"/>
    <w:rsid w:val="0053256F"/>
    <w:rsid w:val="0053349A"/>
    <w:rsid w:val="005362EE"/>
    <w:rsid w:val="0054641D"/>
    <w:rsid w:val="00556639"/>
    <w:rsid w:val="00556B43"/>
    <w:rsid w:val="00562C55"/>
    <w:rsid w:val="00563B10"/>
    <w:rsid w:val="005642BD"/>
    <w:rsid w:val="005676CA"/>
    <w:rsid w:val="00571E1A"/>
    <w:rsid w:val="0058071B"/>
    <w:rsid w:val="0058075E"/>
    <w:rsid w:val="005851EC"/>
    <w:rsid w:val="00591636"/>
    <w:rsid w:val="005971F7"/>
    <w:rsid w:val="005A3E46"/>
    <w:rsid w:val="005B4E12"/>
    <w:rsid w:val="005D0F6A"/>
    <w:rsid w:val="005D75F7"/>
    <w:rsid w:val="005E33D5"/>
    <w:rsid w:val="005E4F86"/>
    <w:rsid w:val="005F0C21"/>
    <w:rsid w:val="00620B63"/>
    <w:rsid w:val="006214EA"/>
    <w:rsid w:val="00623181"/>
    <w:rsid w:val="00623D33"/>
    <w:rsid w:val="006710C6"/>
    <w:rsid w:val="0067256A"/>
    <w:rsid w:val="00685128"/>
    <w:rsid w:val="00687746"/>
    <w:rsid w:val="006971F6"/>
    <w:rsid w:val="006C000A"/>
    <w:rsid w:val="006E3898"/>
    <w:rsid w:val="007055EE"/>
    <w:rsid w:val="00707BC4"/>
    <w:rsid w:val="00711824"/>
    <w:rsid w:val="00717DD9"/>
    <w:rsid w:val="0073325F"/>
    <w:rsid w:val="00733ACB"/>
    <w:rsid w:val="007531DC"/>
    <w:rsid w:val="007619BA"/>
    <w:rsid w:val="007701FF"/>
    <w:rsid w:val="00780F1F"/>
    <w:rsid w:val="00781B29"/>
    <w:rsid w:val="007924BB"/>
    <w:rsid w:val="007C1FE2"/>
    <w:rsid w:val="007C20D0"/>
    <w:rsid w:val="007C7D87"/>
    <w:rsid w:val="0080074A"/>
    <w:rsid w:val="00805291"/>
    <w:rsid w:val="00810E2A"/>
    <w:rsid w:val="008232E2"/>
    <w:rsid w:val="00830EE8"/>
    <w:rsid w:val="0085760A"/>
    <w:rsid w:val="00874384"/>
    <w:rsid w:val="008828B6"/>
    <w:rsid w:val="00883425"/>
    <w:rsid w:val="00885912"/>
    <w:rsid w:val="00892E54"/>
    <w:rsid w:val="00893D90"/>
    <w:rsid w:val="00897E2E"/>
    <w:rsid w:val="008A6CF3"/>
    <w:rsid w:val="008B17A4"/>
    <w:rsid w:val="008B19F3"/>
    <w:rsid w:val="008C3C2A"/>
    <w:rsid w:val="008D0C2A"/>
    <w:rsid w:val="008D79FD"/>
    <w:rsid w:val="008E1DB7"/>
    <w:rsid w:val="008E7D31"/>
    <w:rsid w:val="009121C7"/>
    <w:rsid w:val="0092268A"/>
    <w:rsid w:val="009229CF"/>
    <w:rsid w:val="00925CF2"/>
    <w:rsid w:val="00926B06"/>
    <w:rsid w:val="00937C9E"/>
    <w:rsid w:val="009501BD"/>
    <w:rsid w:val="00970133"/>
    <w:rsid w:val="00974AA2"/>
    <w:rsid w:val="009976A7"/>
    <w:rsid w:val="009A73D8"/>
    <w:rsid w:val="009B03A9"/>
    <w:rsid w:val="009B5E06"/>
    <w:rsid w:val="009E6405"/>
    <w:rsid w:val="00A11B46"/>
    <w:rsid w:val="00A11D86"/>
    <w:rsid w:val="00A3025B"/>
    <w:rsid w:val="00A3349D"/>
    <w:rsid w:val="00A3785F"/>
    <w:rsid w:val="00A44DA9"/>
    <w:rsid w:val="00A75DB7"/>
    <w:rsid w:val="00A80E6C"/>
    <w:rsid w:val="00A92984"/>
    <w:rsid w:val="00AB111A"/>
    <w:rsid w:val="00AD3FA0"/>
    <w:rsid w:val="00AD6912"/>
    <w:rsid w:val="00AD731F"/>
    <w:rsid w:val="00AE4A15"/>
    <w:rsid w:val="00AF529F"/>
    <w:rsid w:val="00AF5D65"/>
    <w:rsid w:val="00B00946"/>
    <w:rsid w:val="00B048ED"/>
    <w:rsid w:val="00B05A90"/>
    <w:rsid w:val="00B077FE"/>
    <w:rsid w:val="00B17302"/>
    <w:rsid w:val="00B277E7"/>
    <w:rsid w:val="00B42112"/>
    <w:rsid w:val="00BA2955"/>
    <w:rsid w:val="00BB230A"/>
    <w:rsid w:val="00BE025B"/>
    <w:rsid w:val="00BF0764"/>
    <w:rsid w:val="00BF0EE0"/>
    <w:rsid w:val="00C0011E"/>
    <w:rsid w:val="00C015B4"/>
    <w:rsid w:val="00C15C54"/>
    <w:rsid w:val="00C207B8"/>
    <w:rsid w:val="00C25E5E"/>
    <w:rsid w:val="00C325AC"/>
    <w:rsid w:val="00C35A26"/>
    <w:rsid w:val="00C450AC"/>
    <w:rsid w:val="00C526BF"/>
    <w:rsid w:val="00C57192"/>
    <w:rsid w:val="00C81B9B"/>
    <w:rsid w:val="00C838B6"/>
    <w:rsid w:val="00C87EB0"/>
    <w:rsid w:val="00CA0C79"/>
    <w:rsid w:val="00CA6BBB"/>
    <w:rsid w:val="00CC3E46"/>
    <w:rsid w:val="00CD50FB"/>
    <w:rsid w:val="00CD6A7B"/>
    <w:rsid w:val="00CE12AE"/>
    <w:rsid w:val="00CE1A89"/>
    <w:rsid w:val="00CE3744"/>
    <w:rsid w:val="00CE45C2"/>
    <w:rsid w:val="00D07761"/>
    <w:rsid w:val="00D244C2"/>
    <w:rsid w:val="00D263F8"/>
    <w:rsid w:val="00D3107C"/>
    <w:rsid w:val="00D46CD1"/>
    <w:rsid w:val="00D577A6"/>
    <w:rsid w:val="00D61FCC"/>
    <w:rsid w:val="00D805A0"/>
    <w:rsid w:val="00D80ABF"/>
    <w:rsid w:val="00D82683"/>
    <w:rsid w:val="00D91277"/>
    <w:rsid w:val="00DA52B0"/>
    <w:rsid w:val="00DA6860"/>
    <w:rsid w:val="00DC316D"/>
    <w:rsid w:val="00DD31BA"/>
    <w:rsid w:val="00DD6643"/>
    <w:rsid w:val="00E01378"/>
    <w:rsid w:val="00E06EA7"/>
    <w:rsid w:val="00E22110"/>
    <w:rsid w:val="00E26B8E"/>
    <w:rsid w:val="00E27182"/>
    <w:rsid w:val="00E352E1"/>
    <w:rsid w:val="00E53C70"/>
    <w:rsid w:val="00E54351"/>
    <w:rsid w:val="00E858D4"/>
    <w:rsid w:val="00E92E53"/>
    <w:rsid w:val="00EA0013"/>
    <w:rsid w:val="00EA79D9"/>
    <w:rsid w:val="00ED11A4"/>
    <w:rsid w:val="00EF4315"/>
    <w:rsid w:val="00F03138"/>
    <w:rsid w:val="00F03B07"/>
    <w:rsid w:val="00F05D73"/>
    <w:rsid w:val="00F11770"/>
    <w:rsid w:val="00F17863"/>
    <w:rsid w:val="00F267C3"/>
    <w:rsid w:val="00F3124C"/>
    <w:rsid w:val="00F31F20"/>
    <w:rsid w:val="00F34E46"/>
    <w:rsid w:val="00F4024B"/>
    <w:rsid w:val="00F41208"/>
    <w:rsid w:val="00F4246B"/>
    <w:rsid w:val="00F56309"/>
    <w:rsid w:val="00F633F0"/>
    <w:rsid w:val="00F659E1"/>
    <w:rsid w:val="00F67F39"/>
    <w:rsid w:val="00F7717A"/>
    <w:rsid w:val="00F850F7"/>
    <w:rsid w:val="00FA0434"/>
    <w:rsid w:val="00FA3304"/>
    <w:rsid w:val="00FB532C"/>
    <w:rsid w:val="00FC6DB2"/>
    <w:rsid w:val="00FE162A"/>
    <w:rsid w:val="00FF2A8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B46"/>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A11B46"/>
    <w:pPr>
      <w:keepNext/>
      <w:keepLines/>
      <w:spacing w:before="480"/>
      <w:outlineLvl w:val="0"/>
    </w:pPr>
    <w:rPr>
      <w:rFonts w:ascii="Calibri Light"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11B46"/>
    <w:rPr>
      <w:rFonts w:ascii="Calibri Light" w:hAnsi="Calibri Light" w:cs="Times New Roman"/>
      <w:b/>
      <w:bCs/>
      <w:color w:val="2E74B5"/>
      <w:sz w:val="28"/>
      <w:szCs w:val="28"/>
      <w:lang w:eastAsia="ru-RU"/>
    </w:rPr>
  </w:style>
  <w:style w:type="paragraph" w:customStyle="1" w:styleId="ConsPlusTitle">
    <w:name w:val="ConsPlusTitle"/>
    <w:rsid w:val="00A11B46"/>
    <w:pPr>
      <w:widowControl w:val="0"/>
      <w:autoSpaceDE w:val="0"/>
      <w:autoSpaceDN w:val="0"/>
    </w:pPr>
    <w:rPr>
      <w:rFonts w:cs="Calibri"/>
      <w:b/>
      <w:sz w:val="22"/>
    </w:rPr>
  </w:style>
  <w:style w:type="character" w:styleId="a3">
    <w:name w:val="Emphasis"/>
    <w:uiPriority w:val="99"/>
    <w:qFormat/>
    <w:rsid w:val="00A11B46"/>
    <w:rPr>
      <w:rFonts w:cs="Times New Roman"/>
      <w:i/>
    </w:rPr>
  </w:style>
  <w:style w:type="character" w:styleId="a4">
    <w:name w:val="Hyperlink"/>
    <w:uiPriority w:val="99"/>
    <w:rsid w:val="00A11B46"/>
    <w:rPr>
      <w:rFonts w:cs="Times New Roman"/>
      <w:color w:val="0000FF"/>
      <w:u w:val="single"/>
    </w:rPr>
  </w:style>
  <w:style w:type="paragraph" w:customStyle="1" w:styleId="ConsNormal">
    <w:name w:val="ConsNormal"/>
    <w:uiPriority w:val="99"/>
    <w:rsid w:val="00A11B46"/>
    <w:pPr>
      <w:widowControl w:val="0"/>
      <w:autoSpaceDE w:val="0"/>
      <w:autoSpaceDN w:val="0"/>
      <w:ind w:right="19772" w:firstLine="720"/>
    </w:pPr>
    <w:rPr>
      <w:rFonts w:ascii="Arial" w:hAnsi="Arial" w:cs="Arial"/>
    </w:rPr>
  </w:style>
  <w:style w:type="paragraph" w:styleId="a5">
    <w:name w:val="Body Text"/>
    <w:basedOn w:val="a"/>
    <w:link w:val="a6"/>
    <w:uiPriority w:val="99"/>
    <w:rsid w:val="00A11B46"/>
    <w:pPr>
      <w:widowControl/>
      <w:tabs>
        <w:tab w:val="left" w:pos="709"/>
      </w:tabs>
      <w:suppressAutoHyphens/>
      <w:autoSpaceDE/>
      <w:autoSpaceDN/>
      <w:adjustRightInd/>
      <w:spacing w:after="120" w:line="100" w:lineRule="atLeast"/>
    </w:pPr>
    <w:rPr>
      <w:color w:val="00000A"/>
      <w:kern w:val="1"/>
      <w:sz w:val="24"/>
      <w:szCs w:val="24"/>
      <w:lang w:eastAsia="ar-SA"/>
    </w:rPr>
  </w:style>
  <w:style w:type="character" w:customStyle="1" w:styleId="a6">
    <w:name w:val="Основной текст Знак"/>
    <w:link w:val="a5"/>
    <w:uiPriority w:val="99"/>
    <w:locked/>
    <w:rsid w:val="00A11B46"/>
    <w:rPr>
      <w:rFonts w:ascii="Times New Roman" w:hAnsi="Times New Roman" w:cs="Times New Roman"/>
      <w:color w:val="00000A"/>
      <w:kern w:val="1"/>
      <w:sz w:val="24"/>
      <w:szCs w:val="24"/>
      <w:lang w:eastAsia="ar-SA" w:bidi="ar-SA"/>
    </w:rPr>
  </w:style>
  <w:style w:type="character" w:customStyle="1" w:styleId="a7">
    <w:name w:val="Основной текст_"/>
    <w:link w:val="5"/>
    <w:uiPriority w:val="99"/>
    <w:locked/>
    <w:rsid w:val="00A11B46"/>
    <w:rPr>
      <w:spacing w:val="1"/>
      <w:shd w:val="clear" w:color="auto" w:fill="FFFFFF"/>
    </w:rPr>
  </w:style>
  <w:style w:type="paragraph" w:customStyle="1" w:styleId="5">
    <w:name w:val="Основной текст5"/>
    <w:basedOn w:val="a"/>
    <w:link w:val="a7"/>
    <w:uiPriority w:val="99"/>
    <w:rsid w:val="00A11B46"/>
    <w:pPr>
      <w:shd w:val="clear" w:color="auto" w:fill="FFFFFF"/>
      <w:autoSpaceDE/>
      <w:autoSpaceDN/>
      <w:adjustRightInd/>
      <w:spacing w:after="900" w:line="322" w:lineRule="exact"/>
    </w:pPr>
    <w:rPr>
      <w:rFonts w:ascii="Calibri" w:hAnsi="Calibri"/>
      <w:spacing w:val="1"/>
      <w:shd w:val="clear" w:color="auto" w:fill="FFFFFF"/>
    </w:rPr>
  </w:style>
  <w:style w:type="paragraph" w:customStyle="1" w:styleId="s3">
    <w:name w:val="s_3"/>
    <w:basedOn w:val="a"/>
    <w:uiPriority w:val="99"/>
    <w:rsid w:val="00A11B46"/>
    <w:pPr>
      <w:widowControl/>
      <w:autoSpaceDE/>
      <w:autoSpaceDN/>
      <w:adjustRightInd/>
      <w:spacing w:before="100" w:beforeAutospacing="1" w:after="100" w:afterAutospacing="1"/>
    </w:pPr>
    <w:rPr>
      <w:sz w:val="24"/>
      <w:szCs w:val="24"/>
    </w:rPr>
  </w:style>
  <w:style w:type="character" w:customStyle="1" w:styleId="2">
    <w:name w:val="Основной текст (2)"/>
    <w:uiPriority w:val="99"/>
    <w:rsid w:val="00A11B46"/>
    <w:rPr>
      <w:rFonts w:ascii="Times New Roman" w:hAnsi="Times New Roman"/>
      <w:b/>
      <w:color w:val="000000"/>
      <w:spacing w:val="0"/>
      <w:w w:val="100"/>
      <w:position w:val="0"/>
      <w:sz w:val="22"/>
      <w:u w:val="single"/>
      <w:lang w:val="ru-RU" w:eastAsia="ru-RU"/>
    </w:rPr>
  </w:style>
  <w:style w:type="character" w:customStyle="1" w:styleId="11pt">
    <w:name w:val="Подпись к таблице + 11 pt"/>
    <w:aliases w:val="Полужирный,Интервал 0 pt,Основной текст (4) + 11 pt,Не курсив"/>
    <w:uiPriority w:val="99"/>
    <w:rsid w:val="00A11B46"/>
    <w:rPr>
      <w:rFonts w:ascii="Times New Roman" w:hAnsi="Times New Roman"/>
      <w:b/>
      <w:color w:val="000000"/>
      <w:spacing w:val="0"/>
      <w:w w:val="100"/>
      <w:position w:val="0"/>
      <w:sz w:val="22"/>
      <w:u w:val="none"/>
      <w:lang w:val="ru-RU" w:eastAsia="ru-RU"/>
    </w:rPr>
  </w:style>
  <w:style w:type="character" w:customStyle="1" w:styleId="11">
    <w:name w:val="Основной текст1"/>
    <w:uiPriority w:val="99"/>
    <w:rsid w:val="00A11B46"/>
    <w:rPr>
      <w:rFonts w:ascii="Times New Roman" w:hAnsi="Times New Roman"/>
      <w:color w:val="000000"/>
      <w:spacing w:val="1"/>
      <w:w w:val="100"/>
      <w:position w:val="0"/>
      <w:sz w:val="24"/>
      <w:u w:val="none"/>
      <w:shd w:val="clear" w:color="auto" w:fill="FFFFFF"/>
      <w:lang w:val="ru-RU" w:eastAsia="ru-RU"/>
    </w:rPr>
  </w:style>
  <w:style w:type="character" w:customStyle="1" w:styleId="4">
    <w:name w:val="Основной текст4"/>
    <w:uiPriority w:val="99"/>
    <w:rsid w:val="00A11B46"/>
    <w:rPr>
      <w:rFonts w:ascii="Times New Roman" w:hAnsi="Times New Roman"/>
      <w:color w:val="000000"/>
      <w:spacing w:val="1"/>
      <w:w w:val="100"/>
      <w:position w:val="0"/>
      <w:sz w:val="24"/>
      <w:u w:val="none"/>
      <w:shd w:val="clear" w:color="auto" w:fill="FFFFFF"/>
      <w:lang w:val="ru-RU" w:eastAsia="ru-RU"/>
    </w:rPr>
  </w:style>
  <w:style w:type="paragraph" w:customStyle="1" w:styleId="ConsPlusNormal">
    <w:name w:val="ConsPlusNormal"/>
    <w:rsid w:val="00A11B46"/>
    <w:pPr>
      <w:autoSpaceDE w:val="0"/>
      <w:autoSpaceDN w:val="0"/>
      <w:adjustRightInd w:val="0"/>
    </w:pPr>
    <w:rPr>
      <w:rFonts w:ascii="Arial" w:hAnsi="Arial" w:cs="Arial"/>
    </w:rPr>
  </w:style>
  <w:style w:type="paragraph" w:customStyle="1" w:styleId="ConsPlusCell">
    <w:name w:val="ConsPlusCell"/>
    <w:uiPriority w:val="99"/>
    <w:rsid w:val="00A11B46"/>
    <w:pPr>
      <w:autoSpaceDE w:val="0"/>
      <w:autoSpaceDN w:val="0"/>
      <w:adjustRightInd w:val="0"/>
    </w:pPr>
    <w:rPr>
      <w:rFonts w:ascii="Arial" w:hAnsi="Arial" w:cs="Arial"/>
    </w:rPr>
  </w:style>
  <w:style w:type="character" w:customStyle="1" w:styleId="apple-converted-space">
    <w:name w:val="apple-converted-space"/>
    <w:uiPriority w:val="99"/>
    <w:rsid w:val="00A11B46"/>
    <w:rPr>
      <w:rFonts w:cs="Times New Roman"/>
    </w:rPr>
  </w:style>
  <w:style w:type="paragraph" w:customStyle="1" w:styleId="TOCHeading1">
    <w:name w:val="TOC Heading1"/>
    <w:basedOn w:val="1"/>
    <w:next w:val="a"/>
    <w:uiPriority w:val="99"/>
    <w:rsid w:val="00A11B46"/>
    <w:pPr>
      <w:widowControl/>
      <w:autoSpaceDE/>
      <w:autoSpaceDN/>
      <w:adjustRightInd/>
      <w:spacing w:line="276" w:lineRule="auto"/>
      <w:outlineLvl w:val="9"/>
    </w:pPr>
  </w:style>
  <w:style w:type="paragraph" w:styleId="12">
    <w:name w:val="toc 1"/>
    <w:basedOn w:val="a"/>
    <w:next w:val="a"/>
    <w:autoRedefine/>
    <w:uiPriority w:val="99"/>
    <w:rsid w:val="00A11B46"/>
    <w:pPr>
      <w:tabs>
        <w:tab w:val="right" w:leader="dot" w:pos="9639"/>
      </w:tabs>
      <w:spacing w:after="100"/>
      <w:ind w:left="426" w:hanging="426"/>
    </w:pPr>
  </w:style>
  <w:style w:type="character" w:customStyle="1" w:styleId="20">
    <w:name w:val="Основной текст (2)_"/>
    <w:rsid w:val="00CD6A7B"/>
    <w:rPr>
      <w:rFonts w:ascii="Times New Roman" w:eastAsia="Times New Roman" w:hAnsi="Times New Roman" w:cs="Times New Roman"/>
      <w:b w:val="0"/>
      <w:bCs w:val="0"/>
      <w:i w:val="0"/>
      <w:iCs w:val="0"/>
      <w:smallCaps w:val="0"/>
      <w:strike w:val="0"/>
      <w:color w:val="454847"/>
      <w:sz w:val="28"/>
      <w:szCs w:val="28"/>
      <w:u w:val="none"/>
      <w:shd w:val="clear" w:color="auto" w:fill="auto"/>
    </w:rPr>
  </w:style>
  <w:style w:type="character" w:customStyle="1" w:styleId="a8">
    <w:name w:val="Другое_"/>
    <w:link w:val="a9"/>
    <w:rsid w:val="00353F66"/>
    <w:rPr>
      <w:rFonts w:ascii="Times New Roman" w:eastAsia="Times New Roman" w:hAnsi="Times New Roman"/>
    </w:rPr>
  </w:style>
  <w:style w:type="paragraph" w:customStyle="1" w:styleId="a9">
    <w:name w:val="Другое"/>
    <w:basedOn w:val="a"/>
    <w:link w:val="a8"/>
    <w:rsid w:val="00353F66"/>
    <w:pPr>
      <w:autoSpaceDE/>
      <w:autoSpaceDN/>
      <w:adjustRightInd/>
      <w:ind w:firstLine="400"/>
    </w:pPr>
    <w:rPr>
      <w:rFonts w:eastAsia="Times New Roman"/>
    </w:rPr>
  </w:style>
  <w:style w:type="character" w:customStyle="1" w:styleId="aa">
    <w:name w:val="Подпись к таблице_"/>
    <w:link w:val="ab"/>
    <w:rsid w:val="0053256F"/>
    <w:rPr>
      <w:rFonts w:ascii="Times New Roman" w:eastAsia="Times New Roman" w:hAnsi="Times New Roman"/>
      <w:b/>
      <w:bCs/>
    </w:rPr>
  </w:style>
  <w:style w:type="paragraph" w:customStyle="1" w:styleId="ab">
    <w:name w:val="Подпись к таблице"/>
    <w:basedOn w:val="a"/>
    <w:link w:val="aa"/>
    <w:rsid w:val="0053256F"/>
    <w:pPr>
      <w:autoSpaceDE/>
      <w:autoSpaceDN/>
      <w:adjustRightInd/>
    </w:pPr>
    <w:rPr>
      <w:rFonts w:eastAsia="Times New Roman"/>
      <w:b/>
      <w:bCs/>
    </w:rPr>
  </w:style>
  <w:style w:type="paragraph" w:styleId="HTML">
    <w:name w:val="HTML Preformatted"/>
    <w:basedOn w:val="a"/>
    <w:link w:val="HTML0"/>
    <w:uiPriority w:val="99"/>
    <w:semiHidden/>
    <w:unhideWhenUsed/>
    <w:rsid w:val="00455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0">
    <w:name w:val="Стандартный HTML Знак"/>
    <w:link w:val="HTML"/>
    <w:uiPriority w:val="99"/>
    <w:semiHidden/>
    <w:rsid w:val="00455A27"/>
    <w:rPr>
      <w:rFonts w:ascii="Courier New" w:eastAsia="Times New Roman" w:hAnsi="Courier New" w:cs="Courier New"/>
    </w:rPr>
  </w:style>
  <w:style w:type="paragraph" w:styleId="ac">
    <w:name w:val="List Paragraph"/>
    <w:basedOn w:val="a"/>
    <w:uiPriority w:val="34"/>
    <w:qFormat/>
    <w:rsid w:val="00717DD9"/>
    <w:pPr>
      <w:widowControl/>
      <w:autoSpaceDE/>
      <w:autoSpaceDN/>
      <w:adjustRightInd/>
      <w:spacing w:after="200" w:line="276" w:lineRule="auto"/>
      <w:ind w:left="720"/>
      <w:contextualSpacing/>
    </w:pPr>
    <w:rPr>
      <w:rFonts w:ascii="Arial" w:eastAsia="Arial" w:hAnsi="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44F0C-AC85-4BAA-A3DF-BB59AAF7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Мыльникова Тамара</cp:lastModifiedBy>
  <cp:revision>11</cp:revision>
  <cp:lastPrinted>2023-10-25T07:56:00Z</cp:lastPrinted>
  <dcterms:created xsi:type="dcterms:W3CDTF">2023-10-20T04:55:00Z</dcterms:created>
  <dcterms:modified xsi:type="dcterms:W3CDTF">2023-10-25T07:57:00Z</dcterms:modified>
</cp:coreProperties>
</file>