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E4" w:rsidRDefault="003B2DE4" w:rsidP="003B2DE4">
      <w:pPr>
        <w:tabs>
          <w:tab w:val="left" w:pos="0"/>
        </w:tabs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ДЕПУТАТОВ СТАНЦИОННОГО СЕЛЬСОВЕТА</w:t>
      </w:r>
    </w:p>
    <w:p w:rsidR="003B2DE4" w:rsidRDefault="003B2DE4" w:rsidP="003B2DE4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НОВОСИБИРСКОГО РАЙОНА НОВОСИБИРСКОЙ ОБЛАСТИ</w:t>
      </w:r>
    </w:p>
    <w:p w:rsidR="003B2DE4" w:rsidRDefault="003B2DE4" w:rsidP="003B2DE4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3B2DE4" w:rsidRDefault="003B2DE4" w:rsidP="003B2DE4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2DE4" w:rsidRDefault="003B2DE4" w:rsidP="003B2DE4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пятая  сессия</w:t>
      </w:r>
    </w:p>
    <w:p w:rsidR="003B2DE4" w:rsidRDefault="003B2DE4" w:rsidP="003B2DE4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11.10.2023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                              №8</w:t>
      </w:r>
    </w:p>
    <w:p w:rsidR="009C7F7F" w:rsidRDefault="009C7F7F" w:rsidP="009C7F7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F7F" w:rsidRDefault="009C7F7F" w:rsidP="009C7F7F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образовании мандатной комиссии </w:t>
      </w:r>
    </w:p>
    <w:p w:rsidR="009C7F7F" w:rsidRDefault="009C7F7F" w:rsidP="009C7F7F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Станционного сельсовета</w:t>
      </w:r>
    </w:p>
    <w:p w:rsidR="009C7F7F" w:rsidRDefault="009C7F7F" w:rsidP="009C7F7F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</w:p>
    <w:p w:rsidR="009C7F7F" w:rsidRDefault="009C7F7F" w:rsidP="009C7F7F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9C7F7F" w:rsidRDefault="009C7F7F" w:rsidP="009C7F7F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F7F" w:rsidRDefault="009C7F7F" w:rsidP="009C7F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Регламентом Совета депутатов Станционного сельсовета Новосибирского района, Совет депутатов Станционного сельсовета Новосибирского района Новосибирской области РЕШИЛ:</w:t>
      </w:r>
    </w:p>
    <w:p w:rsidR="009C7F7F" w:rsidRDefault="009C7F7F" w:rsidP="009C7F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F7F" w:rsidRDefault="009C7F7F" w:rsidP="009C7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Образовать  мандатную комиссию Совета депутатов в составе 4-х человек:</w:t>
      </w:r>
    </w:p>
    <w:p w:rsidR="009C7F7F" w:rsidRDefault="009C7F7F" w:rsidP="009C7F7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0CD">
        <w:rPr>
          <w:rFonts w:ascii="Times New Roman" w:hAnsi="Times New Roman" w:cs="Times New Roman"/>
          <w:sz w:val="28"/>
          <w:szCs w:val="28"/>
        </w:rPr>
        <w:t>Литовченко Яна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F7F" w:rsidRDefault="009C7F7F" w:rsidP="009C7F7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0CD">
        <w:rPr>
          <w:rFonts w:ascii="Times New Roman" w:hAnsi="Times New Roman" w:cs="Times New Roman"/>
          <w:sz w:val="28"/>
          <w:szCs w:val="28"/>
        </w:rPr>
        <w:t>Брехт Александр Викторович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F7F" w:rsidRDefault="009C7F7F" w:rsidP="009C7F7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Ковтун Валентина Васильевна;</w:t>
      </w:r>
    </w:p>
    <w:p w:rsidR="009C7F7F" w:rsidRDefault="009C7F7F" w:rsidP="009C7F7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9C7F7F" w:rsidRDefault="009C7F7F" w:rsidP="009C7F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9C7F7F" w:rsidRDefault="009C7F7F" w:rsidP="009C7F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C7F7F" w:rsidRDefault="009C7F7F" w:rsidP="009C7F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C7F7F" w:rsidRDefault="009C7F7F" w:rsidP="009C7F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C7F7F" w:rsidRDefault="009C7F7F" w:rsidP="009C7F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600CD" w:rsidRPr="00514C5F" w:rsidRDefault="009600CD" w:rsidP="009600CD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Председательствующий сессии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Ковтун В.В.</w:t>
      </w:r>
    </w:p>
    <w:p w:rsidR="009C7F7F" w:rsidRDefault="009C7F7F" w:rsidP="009C7F7F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9C7F7F" w:rsidRDefault="009C7F7F" w:rsidP="009C7F7F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3E6E11" w:rsidRDefault="003E6E11"/>
    <w:sectPr w:rsidR="003E6E11" w:rsidSect="003E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7F"/>
    <w:rsid w:val="00257DBF"/>
    <w:rsid w:val="002A4809"/>
    <w:rsid w:val="003B2DE4"/>
    <w:rsid w:val="003E6E11"/>
    <w:rsid w:val="009600CD"/>
    <w:rsid w:val="009C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demen</cp:lastModifiedBy>
  <cp:revision>5</cp:revision>
  <dcterms:created xsi:type="dcterms:W3CDTF">2015-10-12T14:48:00Z</dcterms:created>
  <dcterms:modified xsi:type="dcterms:W3CDTF">2023-10-12T03:59:00Z</dcterms:modified>
</cp:coreProperties>
</file>