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B3" w:rsidRDefault="00D04AB3" w:rsidP="00D04AB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D04AB3" w:rsidRDefault="00D04AB3" w:rsidP="00D04AB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СОВЕТ ДЕПУТАТОВ СТАНЦИОННОГО СЕЛЬСОВЕТА</w:t>
      </w:r>
    </w:p>
    <w:p w:rsidR="00D04AB3" w:rsidRDefault="00D04AB3" w:rsidP="00D04A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НОВОСИБИРСКОГО РАЙОНА НОВОСИБИРСКОЙ ОБЛАСТИ</w:t>
      </w:r>
    </w:p>
    <w:p w:rsidR="00D04AB3" w:rsidRDefault="00D04AB3" w:rsidP="00D04A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шестого созыва</w:t>
      </w:r>
    </w:p>
    <w:p w:rsidR="00D04AB3" w:rsidRDefault="00D04AB3" w:rsidP="00D04A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04AB3" w:rsidRDefault="00D04AB3" w:rsidP="00D04A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04AB3" w:rsidRDefault="00D04AB3" w:rsidP="00D04AB3">
      <w:pPr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Шестьдесят пятая сессия</w:t>
      </w:r>
    </w:p>
    <w:p w:rsidR="00D04AB3" w:rsidRDefault="00D04AB3" w:rsidP="00D04A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04AB3" w:rsidRDefault="00532E5E" w:rsidP="00D04AB3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</w:t>
      </w:r>
      <w:r w:rsidR="00DA64BF">
        <w:rPr>
          <w:rFonts w:ascii="Times New Roman" w:hAnsi="Times New Roman"/>
          <w:b/>
          <w:sz w:val="26"/>
          <w:szCs w:val="26"/>
        </w:rPr>
        <w:t>.06.2025</w:t>
      </w:r>
      <w:r w:rsidR="00D04AB3">
        <w:rPr>
          <w:rFonts w:ascii="Times New Roman" w:hAnsi="Times New Roman"/>
          <w:b/>
          <w:sz w:val="26"/>
          <w:szCs w:val="26"/>
        </w:rPr>
        <w:t xml:space="preserve"> </w:t>
      </w:r>
      <w:r w:rsidR="00D04AB3">
        <w:rPr>
          <w:rFonts w:ascii="Times New Roman" w:hAnsi="Times New Roman"/>
          <w:b/>
          <w:sz w:val="26"/>
          <w:szCs w:val="26"/>
        </w:rPr>
        <w:tab/>
      </w:r>
      <w:r w:rsidR="00D04AB3">
        <w:rPr>
          <w:rFonts w:ascii="Times New Roman" w:hAnsi="Times New Roman"/>
          <w:b/>
          <w:sz w:val="26"/>
          <w:szCs w:val="26"/>
        </w:rPr>
        <w:tab/>
        <w:t xml:space="preserve">                             ст. Мочище                 </w:t>
      </w:r>
      <w:r w:rsidR="00B7147C">
        <w:rPr>
          <w:rFonts w:ascii="Times New Roman" w:hAnsi="Times New Roman"/>
          <w:b/>
          <w:sz w:val="26"/>
          <w:szCs w:val="26"/>
        </w:rPr>
        <w:t xml:space="preserve">                              №3</w:t>
      </w:r>
    </w:p>
    <w:p w:rsidR="00D04AB3" w:rsidRDefault="00D04AB3" w:rsidP="00D04AB3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</w:p>
    <w:p w:rsidR="00D04AB3" w:rsidRDefault="00D04AB3" w:rsidP="00D04AB3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отчета главы</w:t>
      </w:r>
      <w:r>
        <w:rPr>
          <w:rFonts w:ascii="Times New Roman" w:hAnsi="Times New Roman"/>
          <w:b/>
          <w:sz w:val="26"/>
          <w:szCs w:val="26"/>
        </w:rPr>
        <w:t xml:space="preserve"> Станционного сельсовета Новосибирского района Новосибирской области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DA64BF">
        <w:rPr>
          <w:rFonts w:ascii="Times New Roman" w:hAnsi="Times New Roman"/>
          <w:b/>
          <w:color w:val="000000"/>
          <w:sz w:val="26"/>
          <w:szCs w:val="26"/>
        </w:rPr>
        <w:t>результатах деятельности за 2024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Заслушав и обсудив представленный Главой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Станционного сельсовета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Новосибирского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отчета о результатах его деятельности за 2024 год Совет депутатов </w:t>
      </w:r>
      <w:r>
        <w:rPr>
          <w:rFonts w:ascii="Times New Roman" w:hAnsi="Times New Roman"/>
          <w:sz w:val="26"/>
          <w:szCs w:val="26"/>
        </w:rPr>
        <w:t>Станционного сельсовета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области, руководствуясь требованиями ч. 6.1 ст. 37 </w:t>
      </w:r>
      <w:hyperlink r:id="rId4" w:history="1">
        <w:r>
          <w:rPr>
            <w:rStyle w:val="a3"/>
            <w:rFonts w:eastAsiaTheme="minorHAnsi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z w:val="26"/>
          <w:szCs w:val="26"/>
        </w:rPr>
        <w:t>»,</w:t>
      </w: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РЕШИЛ:</w:t>
      </w: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 Утвердить отчет Главы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Станционного сельсовета Новосибирского района Новосибирской области </w:t>
      </w:r>
      <w:r>
        <w:rPr>
          <w:rFonts w:ascii="Times New Roman" w:hAnsi="Times New Roman"/>
          <w:color w:val="000000"/>
          <w:sz w:val="26"/>
          <w:szCs w:val="26"/>
        </w:rPr>
        <w:t>о результатах деятельности за 2024 год (прилагается).</w:t>
      </w: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 Признать деятельность Главы Станционного сельсовета </w:t>
      </w:r>
      <w:r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>
        <w:rPr>
          <w:rFonts w:ascii="Times New Roman" w:hAnsi="Times New Roman"/>
          <w:color w:val="000000"/>
          <w:sz w:val="26"/>
          <w:szCs w:val="26"/>
        </w:rPr>
        <w:t xml:space="preserve">за 2024 год удовлетворительной. </w:t>
      </w:r>
    </w:p>
    <w:p w:rsidR="00D04AB3" w:rsidRPr="00D8255F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 Настоящее решение вступает в силу со дня его принятия и подлежит опубликованию на официальном сайте администрации Станционного сельсовета Новосибирского района </w:t>
      </w:r>
      <w:r>
        <w:rPr>
          <w:rFonts w:ascii="Times New Roman" w:hAnsi="Times New Roman"/>
          <w:sz w:val="26"/>
          <w:szCs w:val="26"/>
        </w:rPr>
        <w:t xml:space="preserve">Новосибирской </w:t>
      </w:r>
      <w:r w:rsidRPr="00D8255F">
        <w:rPr>
          <w:rFonts w:ascii="Times New Roman" w:hAnsi="Times New Roman" w:cs="Times New Roman"/>
          <w:sz w:val="24"/>
          <w:szCs w:val="24"/>
        </w:rPr>
        <w:t>области</w:t>
      </w:r>
      <w:r w:rsidR="00D8255F" w:rsidRPr="00D8255F">
        <w:rPr>
          <w:rFonts w:ascii="Times New Roman" w:hAnsi="Times New Roman" w:cs="Times New Roman"/>
          <w:sz w:val="24"/>
          <w:szCs w:val="24"/>
        </w:rPr>
        <w:t xml:space="preserve"> и в </w:t>
      </w:r>
      <w:r w:rsidR="00D8255F" w:rsidRPr="00D8255F">
        <w:rPr>
          <w:rFonts w:ascii="Times New Roman" w:hAnsi="Times New Roman" w:cs="Times New Roman"/>
          <w:color w:val="000000"/>
          <w:sz w:val="24"/>
          <w:szCs w:val="24"/>
        </w:rPr>
        <w:t>газете «Новосибирский район - территория развития»</w:t>
      </w: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Председатель Совета депутатов                     </w:t>
      </w:r>
      <w:r w:rsidR="00D8255F">
        <w:rPr>
          <w:rFonts w:ascii="Times New Roman" w:hAnsi="Times New Roman"/>
          <w:color w:val="000000"/>
          <w:sz w:val="26"/>
          <w:szCs w:val="26"/>
        </w:rPr>
        <w:t xml:space="preserve">                  Т.С. Мыльникова</w:t>
      </w:r>
    </w:p>
    <w:p w:rsidR="004D7CA6" w:rsidRDefault="004D7CA6" w:rsidP="00D0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7CA6" w:rsidRDefault="004D7CA6" w:rsidP="00D0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4AB3" w:rsidRDefault="00D04AB3" w:rsidP="00D04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255F" w:rsidRPr="00CA2395" w:rsidRDefault="00D8255F" w:rsidP="00D825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CA2395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395">
        <w:rPr>
          <w:rFonts w:ascii="Times New Roman" w:hAnsi="Times New Roman"/>
          <w:sz w:val="28"/>
          <w:szCs w:val="28"/>
          <w:lang w:eastAsia="ru-RU"/>
        </w:rPr>
        <w:t>Станционного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395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CA2395">
        <w:rPr>
          <w:rFonts w:ascii="Times New Roman" w:hAnsi="Times New Roman"/>
          <w:sz w:val="28"/>
          <w:szCs w:val="28"/>
          <w:lang w:eastAsia="ru-RU"/>
        </w:rPr>
        <w:t>Н.А.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395">
        <w:rPr>
          <w:rFonts w:ascii="Times New Roman" w:hAnsi="Times New Roman"/>
          <w:sz w:val="28"/>
          <w:szCs w:val="28"/>
          <w:lang w:eastAsia="ru-RU"/>
        </w:rPr>
        <w:t>Чубаров</w:t>
      </w: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8255F" w:rsidRDefault="00D8255F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656" w:rsidRPr="00CA2395" w:rsidRDefault="00791656" w:rsidP="00D8255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8255F" w:rsidRDefault="00D8255F" w:rsidP="00D8255F">
      <w:pPr>
        <w:pStyle w:val="a4"/>
        <w:spacing w:before="0" w:beforeAutospacing="0" w:after="0" w:afterAutospacing="0"/>
        <w:rPr>
          <w:color w:val="000000"/>
        </w:rPr>
      </w:pP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CA2395">
        <w:rPr>
          <w:color w:val="000000"/>
        </w:rPr>
        <w:t>Приложение</w:t>
      </w:r>
    </w:p>
    <w:p w:rsidR="00D8255F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 решению 65 сессии</w:t>
      </w: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CA2395">
        <w:rPr>
          <w:color w:val="000000"/>
        </w:rPr>
        <w:t>Совета</w:t>
      </w:r>
      <w:r>
        <w:rPr>
          <w:color w:val="000000"/>
        </w:rPr>
        <w:t xml:space="preserve"> </w:t>
      </w:r>
      <w:r w:rsidRPr="00CA2395">
        <w:rPr>
          <w:color w:val="000000"/>
        </w:rPr>
        <w:t>депутатов</w:t>
      </w: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CA2395">
        <w:rPr>
          <w:color w:val="000000"/>
        </w:rPr>
        <w:t>Станционного</w:t>
      </w:r>
      <w:r>
        <w:rPr>
          <w:color w:val="000000"/>
        </w:rPr>
        <w:t xml:space="preserve"> </w:t>
      </w:r>
      <w:r w:rsidRPr="00CA2395">
        <w:rPr>
          <w:color w:val="000000"/>
        </w:rPr>
        <w:t>сельсовета</w:t>
      </w: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CA2395">
        <w:rPr>
          <w:color w:val="000000"/>
        </w:rPr>
        <w:t>Новосибирского</w:t>
      </w:r>
      <w:r>
        <w:rPr>
          <w:color w:val="000000"/>
        </w:rPr>
        <w:t xml:space="preserve"> </w:t>
      </w:r>
      <w:r w:rsidRPr="00CA2395">
        <w:rPr>
          <w:color w:val="000000"/>
        </w:rPr>
        <w:t>района</w:t>
      </w:r>
    </w:p>
    <w:p w:rsidR="00D8255F" w:rsidRPr="00CA2395" w:rsidRDefault="00D8255F" w:rsidP="00D8255F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CA2395">
        <w:rPr>
          <w:color w:val="000000"/>
        </w:rPr>
        <w:t>Новосибирской</w:t>
      </w:r>
      <w:r>
        <w:rPr>
          <w:color w:val="000000"/>
        </w:rPr>
        <w:t xml:space="preserve"> </w:t>
      </w:r>
      <w:r w:rsidRPr="00CA2395">
        <w:rPr>
          <w:color w:val="000000"/>
        </w:rPr>
        <w:t>области</w:t>
      </w:r>
    </w:p>
    <w:p w:rsidR="00D04AB3" w:rsidRPr="00D8255F" w:rsidRDefault="00532E5E" w:rsidP="00D825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от 06</w:t>
      </w:r>
      <w:r w:rsidR="00791656">
        <w:rPr>
          <w:rFonts w:ascii="Times New Roman" w:hAnsi="Times New Roman" w:cs="Times New Roman"/>
          <w:color w:val="000000"/>
        </w:rPr>
        <w:t xml:space="preserve"> июня</w:t>
      </w:r>
      <w:r w:rsidR="00B7147C">
        <w:rPr>
          <w:rFonts w:ascii="Times New Roman" w:hAnsi="Times New Roman" w:cs="Times New Roman"/>
          <w:color w:val="000000"/>
        </w:rPr>
        <w:t xml:space="preserve"> 2025г. № 3</w:t>
      </w:r>
      <w:bookmarkStart w:id="0" w:name="_GoBack"/>
      <w:bookmarkEnd w:id="0"/>
    </w:p>
    <w:p w:rsidR="00D04AB3" w:rsidRDefault="00D04AB3" w:rsidP="00D04A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 xml:space="preserve">Отчет главы Станционного сельсовета Новосибирского района Новосибирской области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Н.А.Чубарова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b/>
          <w:sz w:val="24"/>
          <w:szCs w:val="24"/>
        </w:rPr>
        <w:t>«Об итогах работы администрации Станционного сельсовета Новосибирского райо</w:t>
      </w:r>
      <w:r>
        <w:rPr>
          <w:rFonts w:ascii="Times New Roman" w:hAnsi="Times New Roman" w:cs="Times New Roman"/>
          <w:b/>
          <w:sz w:val="24"/>
          <w:szCs w:val="24"/>
        </w:rPr>
        <w:t>на Новосибирской области за 2024</w:t>
      </w:r>
      <w:r w:rsidRPr="005048D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Представляя отчет о результатах своей деятельности и деятельности администрации Станционного сельсовета Новосибирского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за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год, постараюсь отразить: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основные моменты в работе администрации;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обозначить существующие проблемные вопросы и определить выполнены ли были задачи, которые мы ставили.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Деятельность как главы, так и администрации в целом осуществляются путем организации повседневной работы администрации, подготовки нормативно-правовых документов, в том числе и проектов решений Совета депутатов, проведения встреч с жителями поселения, осуществления личного приема граждан главой и специалистами, рассмотрения письменных и устных обращений.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Главными задачами в работе администрации сельского поселения остаются исполнение полномочий в соответствии с Федеральным законом «Об общих принципах организации местного самоуправления в Российской Федерации» № 131-ФЗ, другими федеральными и </w:t>
      </w:r>
      <w:proofErr w:type="gramStart"/>
      <w:r w:rsidRPr="005048D7">
        <w:rPr>
          <w:rFonts w:ascii="Times New Roman" w:hAnsi="Times New Roman" w:cs="Times New Roman"/>
          <w:sz w:val="24"/>
          <w:szCs w:val="24"/>
        </w:rPr>
        <w:t>областными правовыми актами</w:t>
      </w:r>
      <w:proofErr w:type="gramEnd"/>
      <w:r w:rsidRPr="005048D7">
        <w:rPr>
          <w:rFonts w:ascii="Times New Roman" w:hAnsi="Times New Roman" w:cs="Times New Roman"/>
          <w:sz w:val="24"/>
          <w:szCs w:val="24"/>
        </w:rPr>
        <w:t xml:space="preserve"> и Уставом поселения. 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Это прежде всего: 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формирование и исполнение бюджета поселения;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благоустройство территории поселения;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развитие инфраструктуры; 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обеспечение жизнедеятельности поселения; 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работа по предупреждению и ликвидации последствий ЧС;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работа с обращениями граждан и другие.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Решение социальных вопросов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Численность населения 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по состоянию на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 составила 1</w:t>
      </w:r>
      <w:r>
        <w:rPr>
          <w:rFonts w:ascii="Times New Roman" w:hAnsi="Times New Roman" w:cs="Times New Roman"/>
          <w:sz w:val="24"/>
          <w:szCs w:val="24"/>
        </w:rPr>
        <w:t xml:space="preserve">1487 </w:t>
      </w:r>
      <w:r w:rsidRPr="005048D7">
        <w:rPr>
          <w:rFonts w:ascii="Times New Roman" w:hAnsi="Times New Roman" w:cs="Times New Roman"/>
          <w:sz w:val="24"/>
          <w:szCs w:val="24"/>
        </w:rPr>
        <w:t>человек, из них проживающих: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Мочище – 3 394</w:t>
      </w:r>
      <w:r w:rsidRPr="005048D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п. Садовый –</w:t>
      </w:r>
      <w:r>
        <w:rPr>
          <w:rFonts w:ascii="Times New Roman" w:hAnsi="Times New Roman" w:cs="Times New Roman"/>
          <w:sz w:val="24"/>
          <w:szCs w:val="24"/>
        </w:rPr>
        <w:t>5909 человек</w:t>
      </w:r>
      <w:r w:rsidRPr="005048D7">
        <w:rPr>
          <w:rFonts w:ascii="Times New Roman" w:hAnsi="Times New Roman" w:cs="Times New Roman"/>
          <w:sz w:val="24"/>
          <w:szCs w:val="24"/>
        </w:rPr>
        <w:t>;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п. Витаминка</w:t>
      </w:r>
      <w:r>
        <w:rPr>
          <w:rFonts w:ascii="Times New Roman" w:hAnsi="Times New Roman" w:cs="Times New Roman"/>
          <w:sz w:val="24"/>
          <w:szCs w:val="24"/>
        </w:rPr>
        <w:t>-332 человека;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 w:rsidRPr="0050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548 человек;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463 человека;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Иня-Восточная – 841 </w:t>
      </w:r>
      <w:r w:rsidRPr="005048D7">
        <w:rPr>
          <w:rFonts w:ascii="Times New Roman" w:hAnsi="Times New Roman" w:cs="Times New Roman"/>
          <w:sz w:val="24"/>
          <w:szCs w:val="24"/>
        </w:rPr>
        <w:t>человек.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На территории Станционного сельсовета помощь гражданам, имеющим право на получение адресной социальной помощи, оказывают: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КЦСОН «Добрыня» - Рудакова Валентина Алексеевна. Специалист проводит бесплатные консультации, оказывает помощь в формировании необходимого пакета документов, занимаются их доставкой для дальнейшей обработки, тем самым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Pr="005048D7">
        <w:rPr>
          <w:rFonts w:ascii="Times New Roman" w:hAnsi="Times New Roman" w:cs="Times New Roman"/>
          <w:sz w:val="24"/>
          <w:szCs w:val="24"/>
        </w:rPr>
        <w:t xml:space="preserve">жителей муниципального образования, в том числе пожилых </w:t>
      </w:r>
      <w:r>
        <w:rPr>
          <w:rFonts w:ascii="Times New Roman" w:hAnsi="Times New Roman" w:cs="Times New Roman"/>
          <w:sz w:val="24"/>
          <w:szCs w:val="24"/>
        </w:rPr>
        <w:t xml:space="preserve">людей и инвалидов, </w:t>
      </w:r>
      <w:r w:rsidRPr="005048D7">
        <w:rPr>
          <w:rFonts w:ascii="Times New Roman" w:hAnsi="Times New Roman" w:cs="Times New Roman"/>
          <w:sz w:val="24"/>
          <w:szCs w:val="24"/>
        </w:rPr>
        <w:t xml:space="preserve">поездки в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Администрация на протяжении отчетного периода осуществляла работу по первичному воинскому учету граждан.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году выполнен план по призыву в ряды вооруженных сил РФ.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На территории Станционного сельсовета не осталось участников Великой От</w:t>
      </w:r>
      <w:r>
        <w:rPr>
          <w:rFonts w:ascii="Times New Roman" w:hAnsi="Times New Roman" w:cs="Times New Roman"/>
          <w:sz w:val="24"/>
          <w:szCs w:val="24"/>
        </w:rPr>
        <w:t>ечественной войны, но проживают труженики тыла, участники</w:t>
      </w:r>
      <w:r w:rsidRPr="005048D7">
        <w:rPr>
          <w:rFonts w:ascii="Times New Roman" w:hAnsi="Times New Roman" w:cs="Times New Roman"/>
          <w:sz w:val="24"/>
          <w:szCs w:val="24"/>
        </w:rPr>
        <w:t xml:space="preserve"> боевых действий в Афганистане, в Чеченской республике</w:t>
      </w:r>
      <w:r>
        <w:rPr>
          <w:rFonts w:ascii="Times New Roman" w:hAnsi="Times New Roman" w:cs="Times New Roman"/>
          <w:sz w:val="24"/>
          <w:szCs w:val="24"/>
        </w:rPr>
        <w:t>, а также участники СВО</w:t>
      </w:r>
      <w:r w:rsidRPr="005048D7">
        <w:rPr>
          <w:rFonts w:ascii="Times New Roman" w:hAnsi="Times New Roman" w:cs="Times New Roman"/>
          <w:sz w:val="24"/>
          <w:szCs w:val="24"/>
        </w:rPr>
        <w:t>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Данной категории граждан администрация сельсовета оказывает постоянное внимание и поддержку. Также совместно с Советом ветеранов, депутатами различного уровня, руководителями организаций, предприятий, учреждений и индивидуальными предпринимателями систематически организуются поздравления, проводятся праздничные мероприятия.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На территории Станционного сельсовета активно ведется работа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sz w:val="24"/>
          <w:szCs w:val="24"/>
        </w:rPr>
        <w:t>молодежью. Функционирует Совет молодёжи, который периодически проводит такие мероприятия как: музыкальные вечера и субботники. Также имеется образцовый отряд юнармейцев «ИСКРА». С ребятами проводятся мероприятия по военно-патриотическому и спортивному воспитанию.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Реализация муниципальной налоговой и финансовой политики.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Исполнение бюджета</w:t>
      </w:r>
      <w:r>
        <w:rPr>
          <w:rFonts w:ascii="Times New Roman" w:hAnsi="Times New Roman" w:cs="Times New Roman"/>
          <w:sz w:val="24"/>
          <w:szCs w:val="24"/>
        </w:rPr>
        <w:t xml:space="preserve"> Станционного сельсовета за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 осуществлялось на основании Бюджетного Кодекса Российской Федерации и Положения «О бюджетном устройстве и бюджетном процессе в Станционном сельсовете» утвержденным Советом депутатов Станционного сельсовета.</w:t>
      </w:r>
    </w:p>
    <w:p w:rsidR="001839CE" w:rsidRPr="00F740BD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0BD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за 2024 г. исполнен по доходам в сумме 307975,2 тыс. рублей 00 копеек, исполнен на – 42,2 %, а если брать в расчет собственные поступления: доходная часть бюджета исполнена на –126,4 %: собственные доходы исполнены в сумме 131,362,1 тыс. рублей 00 копеек. Основным источником собственных доходов является налог на </w:t>
      </w:r>
      <w:proofErr w:type="gramStart"/>
      <w:r w:rsidRPr="00F740BD">
        <w:rPr>
          <w:rFonts w:ascii="Times New Roman" w:hAnsi="Times New Roman" w:cs="Times New Roman"/>
          <w:sz w:val="24"/>
          <w:szCs w:val="24"/>
        </w:rPr>
        <w:t>имущество(</w:t>
      </w:r>
      <w:proofErr w:type="gramEnd"/>
      <w:r w:rsidRPr="00F740BD">
        <w:rPr>
          <w:rFonts w:ascii="Times New Roman" w:hAnsi="Times New Roman" w:cs="Times New Roman"/>
          <w:sz w:val="24"/>
          <w:szCs w:val="24"/>
        </w:rPr>
        <w:t>процент исполнения 123,9 %) и налог на доходы физических лиц (процент исполнения 157,7 %). В целом динамика роста собственных доходов положительная.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0BD">
        <w:rPr>
          <w:rFonts w:ascii="Times New Roman" w:hAnsi="Times New Roman" w:cs="Times New Roman"/>
          <w:sz w:val="24"/>
          <w:szCs w:val="24"/>
        </w:rPr>
        <w:t xml:space="preserve">Целевые поступления 2024 году, в виде субвенций и субсидий, составили 625685,8 </w:t>
      </w:r>
      <w:proofErr w:type="spellStart"/>
      <w:proofErr w:type="gramStart"/>
      <w:r w:rsidRPr="00F740B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F740BD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2FA8">
        <w:rPr>
          <w:rFonts w:ascii="Times New Roman" w:hAnsi="Times New Roman" w:cs="Times New Roman"/>
          <w:sz w:val="24"/>
          <w:szCs w:val="24"/>
        </w:rPr>
        <w:t xml:space="preserve">Администрация Станционного сельсовета Новосибирского района Новосибирской области принимала участие в </w:t>
      </w:r>
      <w:r w:rsidRPr="00C92FA8">
        <w:rPr>
          <w:rFonts w:ascii="Times New Roman" w:hAnsi="Times New Roman" w:cs="Times New Roman"/>
          <w:b/>
          <w:szCs w:val="28"/>
        </w:rPr>
        <w:t>муниципальных программах</w:t>
      </w:r>
      <w:r w:rsidRPr="00C92FA8">
        <w:rPr>
          <w:rFonts w:ascii="Times New Roman" w:hAnsi="Times New Roman" w:cs="Times New Roman"/>
          <w:szCs w:val="28"/>
        </w:rPr>
        <w:t xml:space="preserve"> </w:t>
      </w:r>
      <w:r w:rsidRPr="00C92FA8">
        <w:rPr>
          <w:rFonts w:ascii="Times New Roman" w:hAnsi="Times New Roman" w:cs="Times New Roman"/>
          <w:b/>
          <w:szCs w:val="28"/>
        </w:rPr>
        <w:t>Новосибирского района Новосибирской области: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«Обеспечение безопасности жизнедеятельности населения Новосибирского района Новосибирской области на период 2022 – 2024 годов»;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«Развитие автомобильных дорог местного значения на территории Новосибирского района Новосибирской области в 2022-2024 годах»;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«Развитие сетей наружного уличного освещения Новосибирского района Новосибирской области в 2022-2024 годах»;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«Жилищно-коммунальное хозяйство Новосибирского района Новосибирской области»;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«Развитие физической культуры и спорта в Новосибирском районе Новосибирской области в 2022-2024 годах».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b/>
          <w:szCs w:val="28"/>
        </w:rPr>
        <w:lastRenderedPageBreak/>
        <w:t>и государственных программах Новосибирской области</w:t>
      </w:r>
      <w:r w:rsidRPr="00C92FA8">
        <w:rPr>
          <w:rFonts w:ascii="Times New Roman" w:hAnsi="Times New Roman" w:cs="Times New Roman"/>
          <w:szCs w:val="28"/>
        </w:rPr>
        <w:t>: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«Жилищно-коммунальное хозяйство Новосибирской области» (благоустройство общественных пространств населенных пунктов Новосибирской области) подпрограммы «Благоустройство территорий населенный пунктов»;</w:t>
      </w:r>
    </w:p>
    <w:p w:rsidR="001839CE" w:rsidRPr="00C92FA8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C92FA8">
        <w:rPr>
          <w:rFonts w:ascii="Times New Roman" w:hAnsi="Times New Roman" w:cs="Times New Roman"/>
          <w:szCs w:val="28"/>
        </w:rPr>
        <w:t>- «Жилищно-коммунальное хозяйство Новосибирской области» подпрограмма «Безопасность жилищно-коммунального хозяйства».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92FA8">
        <w:rPr>
          <w:rFonts w:ascii="Times New Roman" w:hAnsi="Times New Roman" w:cs="Times New Roman"/>
          <w:szCs w:val="28"/>
        </w:rPr>
        <w:t>- «Охрана окружающей среды».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 xml:space="preserve">Расходы бюджета за 2024 год исполнены в сумме </w:t>
      </w:r>
      <w:r w:rsidRPr="007F3FAB">
        <w:rPr>
          <w:rFonts w:ascii="Times New Roman" w:hAnsi="Times New Roman" w:cs="Times New Roman"/>
          <w:sz w:val="24"/>
          <w:szCs w:val="24"/>
        </w:rPr>
        <w:t>323757,1 тыс. р</w:t>
      </w:r>
      <w:r w:rsidRPr="006E14E8">
        <w:rPr>
          <w:rFonts w:ascii="Times New Roman" w:hAnsi="Times New Roman" w:cs="Times New Roman"/>
          <w:sz w:val="24"/>
          <w:szCs w:val="24"/>
        </w:rPr>
        <w:t>ублей 00 копеек, в том числе: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общегосударственные расходы –</w:t>
      </w:r>
      <w:r>
        <w:rPr>
          <w:rFonts w:ascii="Times New Roman" w:hAnsi="Times New Roman" w:cs="Times New Roman"/>
          <w:sz w:val="24"/>
          <w:szCs w:val="24"/>
        </w:rPr>
        <w:t xml:space="preserve"> 1762,5 тыс. </w:t>
      </w:r>
      <w:r w:rsidRPr="006E14E8">
        <w:rPr>
          <w:rFonts w:ascii="Times New Roman" w:hAnsi="Times New Roman" w:cs="Times New Roman"/>
          <w:sz w:val="24"/>
          <w:szCs w:val="24"/>
        </w:rPr>
        <w:t>рублей 00 копеек;</w:t>
      </w:r>
    </w:p>
    <w:p w:rsidR="001839CE" w:rsidRPr="006E14E8" w:rsidRDefault="001839CE" w:rsidP="0018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мобилизационная и вневойсковая подготовка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753,4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защита населения от ЧС –</w:t>
      </w:r>
      <w:r>
        <w:rPr>
          <w:rFonts w:ascii="Times New Roman" w:hAnsi="Times New Roman" w:cs="Times New Roman"/>
          <w:sz w:val="24"/>
          <w:szCs w:val="24"/>
        </w:rPr>
        <w:t xml:space="preserve"> 756,7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6E14E8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  <w:r w:rsidRPr="006E14E8">
        <w:rPr>
          <w:rFonts w:ascii="Times New Roman" w:hAnsi="Times New Roman" w:cs="Times New Roman"/>
          <w:sz w:val="24"/>
          <w:szCs w:val="24"/>
        </w:rPr>
        <w:t>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безопасное состояние ГТС –</w:t>
      </w:r>
      <w:r>
        <w:rPr>
          <w:rFonts w:ascii="Times New Roman" w:hAnsi="Times New Roman" w:cs="Times New Roman"/>
          <w:sz w:val="24"/>
          <w:szCs w:val="24"/>
        </w:rPr>
        <w:t xml:space="preserve">22,2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дорожное хозяйство –</w:t>
      </w:r>
      <w:r>
        <w:rPr>
          <w:rFonts w:ascii="Times New Roman" w:hAnsi="Times New Roman" w:cs="Times New Roman"/>
          <w:sz w:val="24"/>
          <w:szCs w:val="24"/>
        </w:rPr>
        <w:t xml:space="preserve"> 73939,9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землеустройство –</w:t>
      </w:r>
      <w:r>
        <w:rPr>
          <w:rFonts w:ascii="Times New Roman" w:hAnsi="Times New Roman" w:cs="Times New Roman"/>
          <w:sz w:val="24"/>
          <w:szCs w:val="24"/>
        </w:rPr>
        <w:t xml:space="preserve"> 126,5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жилищное хозяйство –</w:t>
      </w:r>
      <w:r>
        <w:rPr>
          <w:rFonts w:ascii="Times New Roman" w:hAnsi="Times New Roman" w:cs="Times New Roman"/>
          <w:sz w:val="24"/>
          <w:szCs w:val="24"/>
        </w:rPr>
        <w:t xml:space="preserve"> 376,6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коммунальное хозяйство –</w:t>
      </w:r>
      <w:r>
        <w:rPr>
          <w:rFonts w:ascii="Times New Roman" w:hAnsi="Times New Roman" w:cs="Times New Roman"/>
          <w:sz w:val="24"/>
          <w:szCs w:val="24"/>
        </w:rPr>
        <w:t xml:space="preserve"> 171808,8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благоустройство –</w:t>
      </w:r>
      <w:r>
        <w:rPr>
          <w:rFonts w:ascii="Times New Roman" w:hAnsi="Times New Roman" w:cs="Times New Roman"/>
          <w:sz w:val="24"/>
          <w:szCs w:val="24"/>
        </w:rPr>
        <w:t xml:space="preserve"> 30320,1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6E14E8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  <w:r w:rsidRPr="006E14E8">
        <w:rPr>
          <w:rFonts w:ascii="Times New Roman" w:hAnsi="Times New Roman" w:cs="Times New Roman"/>
          <w:sz w:val="24"/>
          <w:szCs w:val="24"/>
        </w:rPr>
        <w:t>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молодежная политика –</w:t>
      </w:r>
      <w:r>
        <w:rPr>
          <w:rFonts w:ascii="Times New Roman" w:hAnsi="Times New Roman" w:cs="Times New Roman"/>
          <w:sz w:val="24"/>
          <w:szCs w:val="24"/>
        </w:rPr>
        <w:t xml:space="preserve"> 60,9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6E14E8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  <w:r w:rsidRPr="006E14E8">
        <w:rPr>
          <w:rFonts w:ascii="Times New Roman" w:hAnsi="Times New Roman" w:cs="Times New Roman"/>
          <w:sz w:val="24"/>
          <w:szCs w:val="24"/>
        </w:rPr>
        <w:t>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культура –</w:t>
      </w:r>
      <w:r>
        <w:rPr>
          <w:rFonts w:ascii="Times New Roman" w:hAnsi="Times New Roman" w:cs="Times New Roman"/>
          <w:sz w:val="24"/>
          <w:szCs w:val="24"/>
        </w:rPr>
        <w:t xml:space="preserve"> 8763,8 тыс. </w:t>
      </w:r>
      <w:r w:rsidRPr="006E14E8">
        <w:rPr>
          <w:rFonts w:ascii="Times New Roman" w:hAnsi="Times New Roman" w:cs="Times New Roman"/>
          <w:sz w:val="24"/>
          <w:szCs w:val="24"/>
        </w:rPr>
        <w:t>рублей;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пенсионное обеспечение –</w:t>
      </w:r>
      <w:r>
        <w:rPr>
          <w:rFonts w:ascii="Times New Roman" w:hAnsi="Times New Roman" w:cs="Times New Roman"/>
          <w:sz w:val="24"/>
          <w:szCs w:val="24"/>
        </w:rPr>
        <w:t xml:space="preserve"> 488,1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6E14E8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  <w:r w:rsidRPr="006E14E8">
        <w:rPr>
          <w:rFonts w:ascii="Times New Roman" w:hAnsi="Times New Roman" w:cs="Times New Roman"/>
          <w:sz w:val="24"/>
          <w:szCs w:val="24"/>
        </w:rPr>
        <w:t>;</w:t>
      </w:r>
    </w:p>
    <w:p w:rsidR="001839CE" w:rsidRPr="006E14E8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- спорт –</w:t>
      </w:r>
      <w:r>
        <w:rPr>
          <w:rFonts w:ascii="Times New Roman" w:hAnsi="Times New Roman" w:cs="Times New Roman"/>
          <w:sz w:val="24"/>
          <w:szCs w:val="24"/>
        </w:rPr>
        <w:t xml:space="preserve"> 6867,2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r w:rsidRPr="006E14E8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proofErr w:type="gramEnd"/>
      <w:r w:rsidRPr="006E14E8">
        <w:rPr>
          <w:rFonts w:ascii="Times New Roman" w:hAnsi="Times New Roman" w:cs="Times New Roman"/>
          <w:sz w:val="24"/>
          <w:szCs w:val="24"/>
        </w:rPr>
        <w:t>.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Расходная часть бюджета исполнена на –</w:t>
      </w:r>
      <w:r>
        <w:rPr>
          <w:rFonts w:ascii="Times New Roman" w:hAnsi="Times New Roman" w:cs="Times New Roman"/>
          <w:sz w:val="24"/>
          <w:szCs w:val="24"/>
        </w:rPr>
        <w:t xml:space="preserve"> 40,3</w:t>
      </w:r>
      <w:r w:rsidRPr="006E14E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E8">
        <w:rPr>
          <w:rFonts w:ascii="Times New Roman" w:hAnsi="Times New Roman" w:cs="Times New Roman"/>
          <w:sz w:val="24"/>
          <w:szCs w:val="24"/>
        </w:rPr>
        <w:t>В отчетном периоде нецелевого использования бюджетных средств допущено не было.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В части защиты населения от ЧС: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осуществлена опашка территории;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приобретены противопожарные гидранты;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- организована деятельность спасателей на озере Спартак в летний период времени;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Благоустройство территории и жилищно-коммунальное хозяйство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— непростая задача для администрации </w:t>
      </w:r>
      <w:r>
        <w:rPr>
          <w:rFonts w:ascii="Times New Roman" w:hAnsi="Times New Roman" w:cs="Times New Roman"/>
          <w:sz w:val="24"/>
          <w:szCs w:val="24"/>
        </w:rPr>
        <w:t>любого поселения. В течение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года на территории нашего поселения в рамках благоустройства проведена немалая работа.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Благоустройство территории и бесперебойная работа систем жилищно- коммунальное хозяйство – это одна из важных задач, которая решалась администрацией Станционного сельсовета в отчетном периоде.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В весеннее-осенний период проводились субботники по наведению порядка на всей территории, в которых принимали участие коллективы организаций и предприятий, а также жители сел.</w:t>
      </w:r>
    </w:p>
    <w:p w:rsidR="001839CE" w:rsidRPr="00413532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В течение теплого времени года особое внимание уделялось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кронированию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деревьев, вырубке молодой поросли,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48D7">
        <w:rPr>
          <w:rFonts w:ascii="Times New Roman" w:hAnsi="Times New Roman" w:cs="Times New Roman"/>
          <w:sz w:val="24"/>
          <w:szCs w:val="24"/>
        </w:rPr>
        <w:t>щебенению</w:t>
      </w:r>
      <w:proofErr w:type="spellEnd"/>
      <w:r w:rsidRPr="005048D7">
        <w:rPr>
          <w:rFonts w:ascii="Times New Roman" w:hAnsi="Times New Roman" w:cs="Times New Roman"/>
          <w:sz w:val="24"/>
          <w:szCs w:val="24"/>
        </w:rPr>
        <w:t xml:space="preserve"> автомобильных дорог. В зимний период времени велись работы по очистке пешеходных дорожек и автомобильных дорог от снега. 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           В 2024г. произведены работы, а именно:</w:t>
      </w:r>
    </w:p>
    <w:p w:rsidR="001839CE" w:rsidRPr="004550AD" w:rsidRDefault="001839CE" w:rsidP="001839C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50AD">
        <w:rPr>
          <w:rFonts w:ascii="Times New Roman" w:hAnsi="Times New Roman" w:cs="Times New Roman"/>
          <w:b/>
        </w:rPr>
        <w:t>1.В сфере коммунального хозяйства осуществлены:</w:t>
      </w:r>
    </w:p>
    <w:p w:rsidR="001839CE" w:rsidRPr="004550AD" w:rsidRDefault="001839CE" w:rsidP="001839CE">
      <w:pPr>
        <w:spacing w:line="360" w:lineRule="auto"/>
        <w:jc w:val="both"/>
        <w:rPr>
          <w:rFonts w:ascii="Times New Roman" w:hAnsi="Times New Roman" w:cs="Times New Roman"/>
        </w:rPr>
      </w:pPr>
      <w:r w:rsidRPr="00413532">
        <w:rPr>
          <w:rFonts w:ascii="Times New Roman" w:hAnsi="Times New Roman" w:cs="Times New Roman"/>
        </w:rPr>
        <w:lastRenderedPageBreak/>
        <w:t xml:space="preserve"> - проведена актуализация схемы системы теплоснабжения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п. Ленинский: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 xml:space="preserve">- </w:t>
      </w:r>
      <w:r w:rsidRPr="00413532">
        <w:rPr>
          <w:rFonts w:ascii="Times New Roman" w:hAnsi="Times New Roman" w:cs="Times New Roman"/>
          <w:szCs w:val="28"/>
        </w:rPr>
        <w:t>произведена замена котла в угольной котельной №5;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заменен участок водопровода ул. Центральная;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-произведены работы по восстановлению и гидроизоляции металлической ёмкости для питьевой воды на башне;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ст. Мочище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- введен в </w:t>
      </w:r>
      <w:proofErr w:type="gramStart"/>
      <w:r w:rsidRPr="00413532">
        <w:rPr>
          <w:rFonts w:ascii="Times New Roman" w:hAnsi="Times New Roman" w:cs="Times New Roman"/>
          <w:szCs w:val="28"/>
        </w:rPr>
        <w:t>эксплуатацию  объект</w:t>
      </w:r>
      <w:proofErr w:type="gramEnd"/>
      <w:r w:rsidRPr="00413532">
        <w:rPr>
          <w:rFonts w:ascii="Times New Roman" w:hAnsi="Times New Roman" w:cs="Times New Roman"/>
          <w:szCs w:val="28"/>
        </w:rPr>
        <w:t xml:space="preserve">: Газовая </w:t>
      </w:r>
      <w:proofErr w:type="spellStart"/>
      <w:r w:rsidRPr="00413532">
        <w:rPr>
          <w:rFonts w:ascii="Times New Roman" w:hAnsi="Times New Roman" w:cs="Times New Roman"/>
          <w:szCs w:val="28"/>
        </w:rPr>
        <w:t>блочно</w:t>
      </w:r>
      <w:proofErr w:type="spellEnd"/>
      <w:r w:rsidRPr="00413532">
        <w:rPr>
          <w:rFonts w:ascii="Times New Roman" w:hAnsi="Times New Roman" w:cs="Times New Roman"/>
          <w:szCs w:val="28"/>
        </w:rPr>
        <w:t>-модульная котельная в ст. Мочище Новосибирского района Новосибирской области;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- установлен котел водогрейный </w:t>
      </w:r>
      <w:proofErr w:type="spellStart"/>
      <w:r w:rsidRPr="00413532">
        <w:rPr>
          <w:rFonts w:ascii="Times New Roman" w:hAnsi="Times New Roman" w:cs="Times New Roman"/>
          <w:szCs w:val="28"/>
        </w:rPr>
        <w:t>КВр</w:t>
      </w:r>
      <w:proofErr w:type="spellEnd"/>
      <w:r w:rsidRPr="00413532">
        <w:rPr>
          <w:rFonts w:ascii="Times New Roman" w:hAnsi="Times New Roman" w:cs="Times New Roman"/>
          <w:szCs w:val="28"/>
        </w:rPr>
        <w:t xml:space="preserve"> – 0, 69 Гкал в угольной котельной №2 по адресу: ул. Геологическая, 56;</w:t>
      </w:r>
    </w:p>
    <w:p w:rsidR="001839CE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- произведен первый </w:t>
      </w:r>
      <w:proofErr w:type="gramStart"/>
      <w:r w:rsidRPr="00413532">
        <w:rPr>
          <w:rFonts w:ascii="Times New Roman" w:hAnsi="Times New Roman" w:cs="Times New Roman"/>
          <w:szCs w:val="28"/>
        </w:rPr>
        <w:t>этап  работы</w:t>
      </w:r>
      <w:proofErr w:type="gramEnd"/>
      <w:r w:rsidRPr="00413532">
        <w:rPr>
          <w:rFonts w:ascii="Times New Roman" w:hAnsi="Times New Roman" w:cs="Times New Roman"/>
          <w:szCs w:val="28"/>
        </w:rPr>
        <w:t xml:space="preserve"> по подключению к  централизованной системе холодного водоснабжения МУП г. Новосибирска «</w:t>
      </w:r>
      <w:proofErr w:type="spellStart"/>
      <w:r w:rsidRPr="00413532">
        <w:rPr>
          <w:rFonts w:ascii="Times New Roman" w:hAnsi="Times New Roman" w:cs="Times New Roman"/>
          <w:szCs w:val="28"/>
        </w:rPr>
        <w:t>Горводоканал</w:t>
      </w:r>
      <w:proofErr w:type="spellEnd"/>
      <w:r w:rsidRPr="00413532">
        <w:rPr>
          <w:rFonts w:ascii="Times New Roman" w:hAnsi="Times New Roman" w:cs="Times New Roman"/>
          <w:szCs w:val="28"/>
        </w:rPr>
        <w:t>».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-произведена замена теплотрассы ул. Линейная 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-произведена з</w:t>
      </w:r>
      <w:r>
        <w:rPr>
          <w:rFonts w:ascii="Times New Roman" w:hAnsi="Times New Roman" w:cs="Times New Roman"/>
          <w:szCs w:val="28"/>
        </w:rPr>
        <w:t>амена водопровода пер. Линейный;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 xml:space="preserve">п. </w:t>
      </w:r>
      <w:proofErr w:type="spellStart"/>
      <w:r w:rsidRPr="00413532">
        <w:rPr>
          <w:rFonts w:ascii="Times New Roman" w:hAnsi="Times New Roman" w:cs="Times New Roman"/>
          <w:b/>
          <w:szCs w:val="28"/>
        </w:rPr>
        <w:t>Витаминка</w:t>
      </w:r>
      <w:proofErr w:type="spellEnd"/>
      <w:r w:rsidRPr="00413532">
        <w:rPr>
          <w:rFonts w:ascii="Times New Roman" w:hAnsi="Times New Roman" w:cs="Times New Roman"/>
          <w:b/>
          <w:szCs w:val="28"/>
        </w:rPr>
        <w:t>:</w:t>
      </w:r>
    </w:p>
    <w:p w:rsidR="001839CE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заменен водопровод по ул. Центральная;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осуществлены работы по подключению домов к центральному водопроводу;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произведены работы по восстановлению и гидроизоляции металлической ёмкости для питьевой воды на башне;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ст. Иня-Восточная: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заменен водопровод от ул. Центральная д. 1 до ул. Заводская д.4;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szCs w:val="28"/>
        </w:rPr>
        <w:t>- построены 2 колодца с питьевой водой;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п. Садовый: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-  произведены работы по подключению </w:t>
      </w:r>
      <w:proofErr w:type="gramStart"/>
      <w:r w:rsidRPr="00413532">
        <w:rPr>
          <w:rFonts w:ascii="Times New Roman" w:hAnsi="Times New Roman" w:cs="Times New Roman"/>
          <w:szCs w:val="28"/>
        </w:rPr>
        <w:t>к  централизованной</w:t>
      </w:r>
      <w:proofErr w:type="gramEnd"/>
      <w:r w:rsidRPr="00413532">
        <w:rPr>
          <w:rFonts w:ascii="Times New Roman" w:hAnsi="Times New Roman" w:cs="Times New Roman"/>
          <w:szCs w:val="28"/>
        </w:rPr>
        <w:t xml:space="preserve"> системе холодного водоснабжения МУП г. Новосибирска «</w:t>
      </w:r>
      <w:proofErr w:type="spellStart"/>
      <w:r w:rsidRPr="00413532">
        <w:rPr>
          <w:rFonts w:ascii="Times New Roman" w:hAnsi="Times New Roman" w:cs="Times New Roman"/>
          <w:szCs w:val="28"/>
        </w:rPr>
        <w:t>Горводоканал</w:t>
      </w:r>
      <w:proofErr w:type="spellEnd"/>
      <w:r w:rsidRPr="00413532">
        <w:rPr>
          <w:rFonts w:ascii="Times New Roman" w:hAnsi="Times New Roman" w:cs="Times New Roman"/>
          <w:szCs w:val="28"/>
        </w:rPr>
        <w:t>»;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-произведена замена теплотрассы ул. Совхозная (пос. Садовый);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-произведена промывка скважины №4;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п. Садовый (новый):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произведен первый этап строительства КНС и сетей системы водоотведения от КНС;</w:t>
      </w:r>
    </w:p>
    <w:p w:rsidR="001839CE" w:rsidRPr="00413532" w:rsidRDefault="001839CE" w:rsidP="001839CE">
      <w:pPr>
        <w:jc w:val="center"/>
        <w:rPr>
          <w:rFonts w:ascii="Times New Roman" w:hAnsi="Times New Roman" w:cs="Times New Roman"/>
          <w:b/>
          <w:szCs w:val="28"/>
        </w:rPr>
      </w:pPr>
      <w:r w:rsidRPr="00413532">
        <w:rPr>
          <w:rFonts w:ascii="Times New Roman" w:hAnsi="Times New Roman" w:cs="Times New Roman"/>
          <w:b/>
          <w:szCs w:val="28"/>
        </w:rPr>
        <w:t>2. В сфере дорожного хозяйства: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осуществлено асфальтирование автомобильных дорог улиц: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ул. Геологическая, ул. Народная (ст. Мочище);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ул. Центральная (Иня-Восточная);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участок ул. Березовая, ул. Пасечная (пос. Садовый);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обустройство тротуаров по улицам: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lastRenderedPageBreak/>
        <w:t>ул. Центральная (пос. Ленинский);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ул. Учительская (ст. Мочище);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- осуществлен текущий ремонт автомобильных дорог (</w:t>
      </w:r>
      <w:proofErr w:type="spellStart"/>
      <w:r w:rsidRPr="00413532">
        <w:rPr>
          <w:rFonts w:ascii="Times New Roman" w:hAnsi="Times New Roman" w:cs="Times New Roman"/>
          <w:szCs w:val="28"/>
        </w:rPr>
        <w:t>щебенение</w:t>
      </w:r>
      <w:proofErr w:type="spellEnd"/>
      <w:r w:rsidRPr="00413532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13532">
        <w:rPr>
          <w:rFonts w:ascii="Times New Roman" w:hAnsi="Times New Roman" w:cs="Times New Roman"/>
          <w:szCs w:val="28"/>
        </w:rPr>
        <w:t>грейдерование</w:t>
      </w:r>
      <w:proofErr w:type="spellEnd"/>
      <w:r w:rsidRPr="00413532">
        <w:rPr>
          <w:rFonts w:ascii="Times New Roman" w:hAnsi="Times New Roman" w:cs="Times New Roman"/>
          <w:szCs w:val="28"/>
        </w:rPr>
        <w:t>):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ул. Багратиона, ул. Николая </w:t>
      </w:r>
      <w:proofErr w:type="spellStart"/>
      <w:r w:rsidRPr="00413532">
        <w:rPr>
          <w:rFonts w:ascii="Times New Roman" w:hAnsi="Times New Roman" w:cs="Times New Roman"/>
          <w:szCs w:val="28"/>
        </w:rPr>
        <w:t>Кунгурова</w:t>
      </w:r>
      <w:proofErr w:type="spellEnd"/>
      <w:r w:rsidRPr="00413532">
        <w:rPr>
          <w:rFonts w:ascii="Times New Roman" w:hAnsi="Times New Roman" w:cs="Times New Roman"/>
          <w:szCs w:val="28"/>
        </w:rPr>
        <w:t>, ул. Советская, переулки, прилегающие к ул. Советская, тупики по ул. Школьная, ул. Советская (ст. Мочище);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ул. Центральная (пос. </w:t>
      </w:r>
      <w:proofErr w:type="spellStart"/>
      <w:r w:rsidRPr="00413532">
        <w:rPr>
          <w:rFonts w:ascii="Times New Roman" w:hAnsi="Times New Roman" w:cs="Times New Roman"/>
          <w:szCs w:val="28"/>
        </w:rPr>
        <w:t>Витаминка</w:t>
      </w:r>
      <w:proofErr w:type="spellEnd"/>
      <w:r w:rsidRPr="00413532">
        <w:rPr>
          <w:rFonts w:ascii="Times New Roman" w:hAnsi="Times New Roman" w:cs="Times New Roman"/>
          <w:szCs w:val="28"/>
        </w:rPr>
        <w:t>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 xml:space="preserve">ул. Лесная, ул. Приозерная, часть ул. Центральная (пос. </w:t>
      </w:r>
      <w:proofErr w:type="spellStart"/>
      <w:r w:rsidRPr="00413532">
        <w:rPr>
          <w:rFonts w:ascii="Times New Roman" w:hAnsi="Times New Roman" w:cs="Times New Roman"/>
          <w:szCs w:val="28"/>
        </w:rPr>
        <w:t>Новокаменка</w:t>
      </w:r>
      <w:proofErr w:type="spellEnd"/>
      <w:r w:rsidRPr="00413532">
        <w:rPr>
          <w:rFonts w:ascii="Times New Roman" w:hAnsi="Times New Roman" w:cs="Times New Roman"/>
          <w:szCs w:val="28"/>
        </w:rPr>
        <w:t>);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</w:rPr>
      </w:pPr>
      <w:r w:rsidRPr="00413532">
        <w:rPr>
          <w:rFonts w:ascii="Times New Roman" w:hAnsi="Times New Roman" w:cs="Times New Roman"/>
          <w:szCs w:val="28"/>
        </w:rPr>
        <w:t>парковка возле амбулатории, ул. Степная, частично ул. 2-я Степная (ст. Иня-Восточная).</w:t>
      </w:r>
    </w:p>
    <w:p w:rsidR="001839CE" w:rsidRPr="00413532" w:rsidRDefault="001839CE" w:rsidP="001839CE">
      <w:pPr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413532">
        <w:rPr>
          <w:rFonts w:ascii="Times New Roman" w:hAnsi="Times New Roman" w:cs="Times New Roman"/>
          <w:b/>
          <w:szCs w:val="28"/>
          <w:shd w:val="clear" w:color="auto" w:fill="FFFFFF"/>
        </w:rPr>
        <w:t>3. В сфере благоустройства:</w:t>
      </w:r>
    </w:p>
    <w:p w:rsidR="001839CE" w:rsidRPr="00413532" w:rsidRDefault="001839CE" w:rsidP="001839CE">
      <w:pPr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413532">
        <w:rPr>
          <w:rFonts w:ascii="Times New Roman" w:hAnsi="Times New Roman" w:cs="Times New Roman"/>
          <w:szCs w:val="28"/>
          <w:shd w:val="clear" w:color="auto" w:fill="FFFFFF"/>
        </w:rPr>
        <w:t>-  выполнены работы по устройству (монтажу) уличного искусственного электроосвещения по ул. Короткая, ст. Мочище, Новосибирского района Новосибирской области;</w:t>
      </w:r>
    </w:p>
    <w:p w:rsidR="001839CE" w:rsidRPr="004550AD" w:rsidRDefault="001839CE" w:rsidP="001839CE">
      <w:pPr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413532">
        <w:rPr>
          <w:rFonts w:ascii="Times New Roman" w:hAnsi="Times New Roman" w:cs="Times New Roman"/>
          <w:szCs w:val="28"/>
          <w:shd w:val="clear" w:color="auto" w:fill="FFFFFF"/>
        </w:rPr>
        <w:t>-  выполнены работы по устройству (монтажу) уличного искусственного электроосвещения по ул. Производственная, пос. Садовый, Новосибирского района Новосибирской области;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осуществлены мероприятия по содержанию автомобильных дорог в зимний период;</w:t>
      </w:r>
    </w:p>
    <w:p w:rsidR="001839CE" w:rsidRPr="005048D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/>
          <w:sz w:val="24"/>
          <w:szCs w:val="24"/>
          <w:shd w:val="clear" w:color="auto" w:fill="FFFFFF"/>
        </w:rPr>
        <w:t xml:space="preserve">- осуществлен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9638C7">
        <w:rPr>
          <w:rFonts w:ascii="Times New Roman" w:hAnsi="Times New Roman"/>
          <w:sz w:val="24"/>
          <w:szCs w:val="24"/>
          <w:shd w:val="clear" w:color="auto" w:fill="FFFFFF"/>
        </w:rPr>
        <w:t>пил аварийных деревьев;</w:t>
      </w:r>
    </w:p>
    <w:p w:rsidR="001839CE" w:rsidRPr="005048D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D7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приобретены емкости для накопления мусора.</w:t>
      </w:r>
    </w:p>
    <w:p w:rsidR="001839CE" w:rsidRPr="005048D7" w:rsidRDefault="001839CE" w:rsidP="0018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D7">
        <w:rPr>
          <w:rFonts w:ascii="Times New Roman" w:hAnsi="Times New Roman" w:cs="Times New Roman"/>
          <w:b/>
          <w:sz w:val="24"/>
          <w:szCs w:val="24"/>
        </w:rPr>
        <w:t>Основные задачи и перспективы развития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8D7">
        <w:rPr>
          <w:rFonts w:ascii="Times New Roman" w:hAnsi="Times New Roman" w:cs="Times New Roman"/>
          <w:sz w:val="24"/>
          <w:szCs w:val="24"/>
        </w:rPr>
        <w:t>Основой перспектив</w:t>
      </w:r>
      <w:r>
        <w:rPr>
          <w:rFonts w:ascii="Times New Roman" w:hAnsi="Times New Roman" w:cs="Times New Roman"/>
          <w:sz w:val="24"/>
          <w:szCs w:val="24"/>
        </w:rPr>
        <w:t>ного развития территории на 2025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8D7">
        <w:rPr>
          <w:rFonts w:ascii="Times New Roman" w:hAnsi="Times New Roman" w:cs="Times New Roman"/>
          <w:sz w:val="24"/>
          <w:szCs w:val="24"/>
        </w:rPr>
        <w:t>последующие годы должна служить комплексная программа социально-экономического развития Станционного сельсовета.</w:t>
      </w:r>
    </w:p>
    <w:p w:rsidR="001839CE" w:rsidRPr="005048D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году начинается реализация проектов</w:t>
      </w:r>
      <w:r>
        <w:rPr>
          <w:rFonts w:ascii="Times New Roman" w:hAnsi="Times New Roman" w:cs="Times New Roman"/>
          <w:sz w:val="24"/>
          <w:szCs w:val="24"/>
        </w:rPr>
        <w:t>, готовящихся на протяжении 2024</w:t>
      </w:r>
      <w:r w:rsidRPr="005048D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87254E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4E">
        <w:rPr>
          <w:rFonts w:ascii="Times New Roman" w:hAnsi="Times New Roman" w:cs="Times New Roman"/>
          <w:sz w:val="24"/>
          <w:szCs w:val="24"/>
        </w:rPr>
        <w:t>- проведение паспортизации автомобильных дорог;</w:t>
      </w:r>
    </w:p>
    <w:p w:rsidR="001839CE" w:rsidRPr="0087254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7254E">
        <w:rPr>
          <w:rFonts w:ascii="Times New Roman" w:hAnsi="Times New Roman" w:cs="Times New Roman"/>
          <w:sz w:val="24"/>
          <w:szCs w:val="24"/>
        </w:rPr>
        <w:t>осуществление мероприятий по подготовке к отопительному сезону;</w:t>
      </w:r>
    </w:p>
    <w:p w:rsidR="001839CE" w:rsidRPr="0087254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Pr="0087254E">
        <w:rPr>
          <w:rFonts w:ascii="Times New Roman" w:hAnsi="Times New Roman" w:cs="Times New Roman"/>
          <w:sz w:val="24"/>
          <w:szCs w:val="24"/>
        </w:rPr>
        <w:t>проектно-сметной документации на асфальтирование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4E">
        <w:rPr>
          <w:rFonts w:ascii="Times New Roman" w:hAnsi="Times New Roman" w:cs="Times New Roman"/>
          <w:sz w:val="24"/>
          <w:szCs w:val="24"/>
        </w:rPr>
        <w:t>п. Садовый - ул. Производственная, ул. Пасечная, ул. Березовая, ул. Садовая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7254E">
        <w:rPr>
          <w:rFonts w:ascii="Times New Roman" w:hAnsi="Times New Roman" w:cs="Times New Roman"/>
          <w:sz w:val="24"/>
          <w:szCs w:val="24"/>
        </w:rPr>
        <w:t>п. Ленинский - ул. Центральная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54E">
        <w:rPr>
          <w:rFonts w:ascii="Times New Roman" w:hAnsi="Times New Roman" w:cs="Times New Roman"/>
          <w:sz w:val="24"/>
          <w:szCs w:val="24"/>
        </w:rPr>
        <w:t xml:space="preserve"> ст. Мочище - ул. Садовая, ул. Школьная, пер. Садовый, пер. </w:t>
      </w:r>
      <w:proofErr w:type="gramStart"/>
      <w:r w:rsidRPr="0087254E">
        <w:rPr>
          <w:rFonts w:ascii="Times New Roman" w:hAnsi="Times New Roman" w:cs="Times New Roman"/>
          <w:sz w:val="24"/>
          <w:szCs w:val="24"/>
        </w:rPr>
        <w:t xml:space="preserve">Школьный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54E">
        <w:rPr>
          <w:rFonts w:ascii="Times New Roman" w:hAnsi="Times New Roman" w:cs="Times New Roman"/>
          <w:sz w:val="24"/>
          <w:szCs w:val="24"/>
        </w:rPr>
        <w:t>ст. Иня-Восточная - ул. Заводская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872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54E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87254E">
        <w:rPr>
          <w:rFonts w:ascii="Times New Roman" w:hAnsi="Times New Roman" w:cs="Times New Roman"/>
          <w:sz w:val="24"/>
          <w:szCs w:val="24"/>
        </w:rPr>
        <w:t xml:space="preserve"> - ул. Центральная</w:t>
      </w:r>
      <w:r>
        <w:rPr>
          <w:rFonts w:ascii="Times New Roman" w:hAnsi="Times New Roman" w:cs="Times New Roman"/>
          <w:sz w:val="24"/>
          <w:szCs w:val="24"/>
        </w:rPr>
        <w:t xml:space="preserve">;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ул. Российская;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0B0">
        <w:rPr>
          <w:rFonts w:ascii="Times New Roman" w:hAnsi="Times New Roman" w:cs="Times New Roman"/>
          <w:sz w:val="24"/>
          <w:szCs w:val="24"/>
        </w:rPr>
        <w:t>-</w:t>
      </w:r>
      <w:r w:rsidRPr="009650B0">
        <w:rPr>
          <w:color w:val="000000" w:themeColor="text1"/>
          <w:sz w:val="24"/>
          <w:szCs w:val="24"/>
        </w:rPr>
        <w:t xml:space="preserve"> </w:t>
      </w:r>
      <w:r w:rsidRPr="009650B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Строительный контроль по ремонту дорог;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0B0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автомобильной дороги ст. Мочище, ул. Садовая (частичное асфальтирование)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Ремонт автомобильной дороги п. Садовый, ул. Производственная (асфальтирование);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Ремонт автомобильной дороги п. Садовый, ул. Березовая, Пасечная (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асфальтирование</w:t>
      </w:r>
      <w:r w:rsidRPr="00963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- Ремонт автомобильной дороги п. Ленинский, ул. Центральная (устройство ливневых стоков)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Ремонт автомобильной </w:t>
      </w:r>
      <w:proofErr w:type="gramStart"/>
      <w:r w:rsidRPr="009638C7">
        <w:rPr>
          <w:rFonts w:ascii="Times New Roman" w:hAnsi="Times New Roman" w:cs="Times New Roman"/>
          <w:sz w:val="24"/>
          <w:szCs w:val="24"/>
        </w:rPr>
        <w:t xml:space="preserve">дороги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96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>, ул. Центральная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(асфальтирование)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с.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>, ул. 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(асфальтирование)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Ремонт автомобильной дороги ст. Иня-Восточная, ул. Заводская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(асфальтирование)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улично-дорожной сети </w:t>
      </w:r>
      <w:proofErr w:type="spellStart"/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. Центральный, Северный п. Садовый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Обустройство тротуара п. Садовый вдоль ул. Березовая, ул. Пасечная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Ремонт автомобильной дороги ст. Мочище, ул. Садовая (асфальтирование)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Ремонт автомобильной дороги ст. Мочище, ул. Школьная (асфальтирование)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Ремонт автомобильной дороги п. Садовый, ул. Садовая (асфальтирование)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Ремонт </w:t>
      </w:r>
      <w:r>
        <w:rPr>
          <w:rFonts w:ascii="Times New Roman" w:hAnsi="Times New Roman" w:cs="Times New Roman"/>
          <w:sz w:val="24"/>
          <w:szCs w:val="24"/>
        </w:rPr>
        <w:t xml:space="preserve">здания администрации (система отопления, оконные блоки, </w:t>
      </w:r>
      <w:r w:rsidRPr="009638C7">
        <w:rPr>
          <w:rFonts w:ascii="Times New Roman" w:hAnsi="Times New Roman" w:cs="Times New Roman"/>
          <w:sz w:val="24"/>
          <w:szCs w:val="24"/>
        </w:rPr>
        <w:t xml:space="preserve">косметический ремонт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помещений, </w:t>
      </w:r>
      <w:r w:rsidRPr="009638C7">
        <w:rPr>
          <w:rFonts w:ascii="Times New Roman" w:hAnsi="Times New Roman" w:cs="Times New Roman"/>
          <w:sz w:val="24"/>
          <w:szCs w:val="24"/>
        </w:rPr>
        <w:t>сан. узлов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Ремонт фасада здания МКУ КДЦ ст. Мочище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Разработка ПСД и оформление земельного участка под скважину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п. Ленинский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Ремонт системы водоснабжения п. Ленинский ул. Зеленая, ул. Гаражная, ул. Центральная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Ремонт системы водоснабжения п.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>, ул. Озерная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Ремонт водонапорной башни ст. Мочище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Ремонт водонапорной башни пос.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 xml:space="preserve"> ул. Озерная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Подключение системы водоснабжения ст. Мочище к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Горводоканалу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Разработка ПСД с получением положительного заключения государственной экспертизы «Реконструкция наружных сетей водоснабжения ст. Мочище»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Разработка ПСД с получением положительного заключения государственной экспертизы «Реконструкция наружных сетей водоснабжения п. Садовый с подключением МУП г. Новосибирска «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Разработка ПСД с получением положительного заключения государственной экспертизы «Строительство станции повышения давления» ст. Мочище. Оформление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Разработка ПСД с получением положительного заключения государственной экспертизы на строительство скважины водоснабжения с модулем водоподготовки в с.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Корректировка ПСД «Канализационный коллектор (Самотечная и напорная части)», «Магистральные сети водоотведения в п. Садовый Станционного сельсовета Новосибирского района Новосибирской области» и разработка ПСД для строительства сетей водоотведения для льготной категории граждан в п. Садовый Станционного сельсовета Новосибирского района Новосибирской области с получением положительного заключения государственной экспертизы, а также прохождение экспертизы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с учетом получения положительного заключения экспертизы «Обеспечение подключения абонентов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 xml:space="preserve">. Северный и </w:t>
      </w:r>
      <w:proofErr w:type="spellStart"/>
      <w:r w:rsidRPr="009638C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>. Центральный п. Садовый к централизованной системе водоотведения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водопровода до ст. Мочище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 xml:space="preserve">Разработка ПСД уличного освещения 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b/>
          <w:sz w:val="24"/>
          <w:szCs w:val="24"/>
        </w:rPr>
        <w:t>ст. Мочище</w:t>
      </w:r>
      <w:r w:rsidRPr="009638C7">
        <w:rPr>
          <w:rFonts w:ascii="Times New Roman" w:hAnsi="Times New Roman" w:cs="Times New Roman"/>
          <w:sz w:val="24"/>
          <w:szCs w:val="24"/>
        </w:rPr>
        <w:t xml:space="preserve"> - ул. Учительская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8C7">
        <w:rPr>
          <w:rFonts w:ascii="Times New Roman" w:hAnsi="Times New Roman" w:cs="Times New Roman"/>
          <w:sz w:val="24"/>
          <w:szCs w:val="24"/>
        </w:rPr>
        <w:t xml:space="preserve"> ул. Садовая №№1 – </w:t>
      </w:r>
      <w:proofErr w:type="gramStart"/>
      <w:r w:rsidRPr="009638C7">
        <w:rPr>
          <w:rFonts w:ascii="Times New Roman" w:hAnsi="Times New Roman" w:cs="Times New Roman"/>
          <w:sz w:val="24"/>
          <w:szCs w:val="24"/>
        </w:rPr>
        <w:t>18,  пер.</w:t>
      </w:r>
      <w:proofErr w:type="gramEnd"/>
      <w:r w:rsidRPr="009638C7">
        <w:rPr>
          <w:rFonts w:ascii="Times New Roman" w:hAnsi="Times New Roman" w:cs="Times New Roman"/>
          <w:sz w:val="24"/>
          <w:szCs w:val="24"/>
        </w:rPr>
        <w:t xml:space="preserve"> Школьный, бульвар Мечты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b/>
          <w:sz w:val="24"/>
          <w:szCs w:val="24"/>
        </w:rPr>
        <w:t>ст. Иня-Восточная</w:t>
      </w:r>
      <w:r w:rsidRPr="009638C7">
        <w:rPr>
          <w:rFonts w:ascii="Times New Roman" w:hAnsi="Times New Roman" w:cs="Times New Roman"/>
          <w:sz w:val="24"/>
          <w:szCs w:val="24"/>
        </w:rPr>
        <w:t>- ул. Центральная от №33 до ул. Заводская №57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6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b/>
          <w:sz w:val="24"/>
          <w:szCs w:val="24"/>
        </w:rPr>
        <w:t>п. Садовый</w:t>
      </w:r>
      <w:r w:rsidRPr="009638C7">
        <w:rPr>
          <w:rFonts w:ascii="Times New Roman" w:hAnsi="Times New Roman" w:cs="Times New Roman"/>
          <w:sz w:val="24"/>
          <w:szCs w:val="24"/>
        </w:rPr>
        <w:t xml:space="preserve"> - ул. Магистральная, Магистральный переулок, ул. Южная, ул. Мичурина,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ул. Березовая, ул. Пасечная,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C7">
        <w:rPr>
          <w:rFonts w:ascii="Times New Roman" w:hAnsi="Times New Roman" w:cs="Times New Roman"/>
          <w:sz w:val="24"/>
          <w:szCs w:val="24"/>
        </w:rPr>
        <w:t>ул. Новая (часть)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9638C7">
        <w:rPr>
          <w:rFonts w:ascii="Times New Roman" w:hAnsi="Times New Roman" w:cs="Times New Roman"/>
          <w:b/>
          <w:sz w:val="24"/>
          <w:szCs w:val="24"/>
        </w:rPr>
        <w:t>Новокаменка</w:t>
      </w:r>
      <w:proofErr w:type="spellEnd"/>
      <w:r w:rsidRPr="009638C7">
        <w:rPr>
          <w:rFonts w:ascii="Times New Roman" w:hAnsi="Times New Roman" w:cs="Times New Roman"/>
          <w:sz w:val="24"/>
          <w:szCs w:val="24"/>
        </w:rPr>
        <w:t xml:space="preserve"> - ул. Российская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уличного освещения п. Садовый по ул. Березовая ул. Пасечная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39CE" w:rsidRPr="009638C7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C7">
        <w:rPr>
          <w:rFonts w:ascii="Times New Roman" w:hAnsi="Times New Roman" w:cs="Times New Roman"/>
          <w:sz w:val="24"/>
          <w:szCs w:val="24"/>
        </w:rPr>
        <w:t>Устройство уличного освещения п. Садовый по Магистральный переулок, ул. Новая (часть), ул. Мичурина, п. Садовый (новый) до Березок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52E55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55">
        <w:rPr>
          <w:rFonts w:ascii="Times New Roman" w:hAnsi="Times New Roman" w:cs="Times New Roman"/>
          <w:sz w:val="24"/>
          <w:szCs w:val="24"/>
        </w:rPr>
        <w:t xml:space="preserve">- Устройство уличного освещения с. </w:t>
      </w:r>
      <w:proofErr w:type="spellStart"/>
      <w:r w:rsidRPr="00552E55">
        <w:rPr>
          <w:rFonts w:ascii="Times New Roman" w:hAnsi="Times New Roman" w:cs="Times New Roman"/>
          <w:sz w:val="24"/>
          <w:szCs w:val="24"/>
        </w:rPr>
        <w:t>Новокаменка</w:t>
      </w:r>
      <w:proofErr w:type="spellEnd"/>
      <w:r w:rsidRPr="00552E55">
        <w:rPr>
          <w:rFonts w:ascii="Times New Roman" w:hAnsi="Times New Roman" w:cs="Times New Roman"/>
          <w:sz w:val="24"/>
          <w:szCs w:val="24"/>
        </w:rPr>
        <w:t xml:space="preserve"> по ул. Российская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52E55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55">
        <w:rPr>
          <w:rFonts w:ascii="Times New Roman" w:hAnsi="Times New Roman" w:cs="Times New Roman"/>
          <w:sz w:val="24"/>
          <w:szCs w:val="24"/>
        </w:rPr>
        <w:t>- Устройство уличного освещения ст. Мочище по ул. Учительская, ул. Садовая №№1 – 18 пер. Школьный, бульвар Мечты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52E55" w:rsidRDefault="001839CE" w:rsidP="001839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2E55">
        <w:rPr>
          <w:rFonts w:ascii="Times New Roman" w:hAnsi="Times New Roman" w:cs="Times New Roman"/>
          <w:sz w:val="24"/>
          <w:szCs w:val="24"/>
        </w:rPr>
        <w:t>Устройство уличного освещения ст. Иня-Восточная ул. Центральная от №33 до ул. Заводская №57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D6">
        <w:rPr>
          <w:rFonts w:ascii="Times New Roman" w:hAnsi="Times New Roman" w:cs="Times New Roman"/>
          <w:sz w:val="24"/>
          <w:szCs w:val="24"/>
        </w:rPr>
        <w:t>- Ремонт автомобильной дороги пос. Ленинский между ул. Центральная от № 1 до №7А (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>Ремонт автомобильной дороги ст. Иня-Восточная ул. Логовая, ул. Узкая-Заводская, ул. Железнодорожная, ул. Степная, ул. Переездная, пер. Степной (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);</w:t>
      </w: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ст. Мочище ул. 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, ул. Чкалова, ул. Дачная (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>Ремонт автомобильной дороги п. Ленинский (дорога на кладбище) (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бутирование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);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пос. 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 xml:space="preserve"> ул. Озерная (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)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>Ремонт автомобильной дороги ст. Мочище пер. Чкалова, бульвар Мечты (асфальтирование</w:t>
      </w:r>
      <w:proofErr w:type="gramStart"/>
      <w:r w:rsidRPr="00596E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ED6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Pr="00596ED6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асфальтирование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D6">
        <w:rPr>
          <w:rFonts w:ascii="Times New Roman" w:hAnsi="Times New Roman" w:cs="Times New Roman"/>
          <w:sz w:val="24"/>
          <w:szCs w:val="24"/>
        </w:rPr>
        <w:t>- Разработка ПСД дороги Безымянной пос. Садовый (до Витязя)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D6">
        <w:rPr>
          <w:rFonts w:ascii="Times New Roman" w:hAnsi="Times New Roman" w:cs="Times New Roman"/>
          <w:sz w:val="24"/>
          <w:szCs w:val="24"/>
        </w:rPr>
        <w:t xml:space="preserve">- Ремонт открытых стадионов и спортивных площадок в количестве 6 шт. (п.Садовый-3шт.; ст. Мочище-1шт.; п. Ленинский -1шт., п. 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- 1шт.)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D6">
        <w:rPr>
          <w:rFonts w:ascii="Times New Roman" w:hAnsi="Times New Roman" w:cs="Times New Roman"/>
          <w:sz w:val="24"/>
          <w:szCs w:val="24"/>
        </w:rPr>
        <w:t xml:space="preserve">- Установка детской площадки пос. Садовый </w:t>
      </w:r>
      <w:proofErr w:type="spellStart"/>
      <w:r w:rsidRPr="00596ED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96ED6">
        <w:rPr>
          <w:rFonts w:ascii="Times New Roman" w:hAnsi="Times New Roman" w:cs="Times New Roman"/>
          <w:sz w:val="24"/>
          <w:szCs w:val="24"/>
        </w:rPr>
        <w:t>. Центральный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>Пред проектная разработка (эскиз и оформление земельных участков под площадку со сценой и культурно-досуговых мероприятий, игровых и спортивных площадок, парковой зоны) пос. Садовый (новый)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39CE" w:rsidRPr="00596ED6" w:rsidRDefault="001839CE" w:rsidP="001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ED6">
        <w:rPr>
          <w:rFonts w:ascii="Times New Roman" w:hAnsi="Times New Roman" w:cs="Times New Roman"/>
          <w:sz w:val="24"/>
          <w:szCs w:val="24"/>
        </w:rPr>
        <w:t>Пред проектная разработка (эскиз и оформление земельных участков под площадку со сценой и культурно-досуговых мероприятий, игровых и спортивных площадок, парковой зоны) ст. Мочище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9CE" w:rsidRPr="00596ED6" w:rsidRDefault="001839CE" w:rsidP="00183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CE" w:rsidRPr="009638C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Приоритетными направлениями дальнейшей работы администрации совместно с Советом депутатов являются:</w:t>
      </w:r>
    </w:p>
    <w:p w:rsidR="001839CE" w:rsidRPr="009638C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- повышение инвестиционной привлекательности территории в целях увеличения доходной части бюджета;</w:t>
      </w:r>
    </w:p>
    <w:p w:rsidR="001839CE" w:rsidRPr="009638C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- привлечение средств из других уровней бюджета в рамках реализации различных программ в сфере ЖКХ и благоустройства, таких как «Чистая вода», «Комфортная городская среда», «Комплексное развитие сельских территорий», «Инициативное бюджетирование» и др.</w:t>
      </w:r>
    </w:p>
    <w:p w:rsidR="001839CE" w:rsidRPr="009638C7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8C7">
        <w:rPr>
          <w:rFonts w:ascii="Times New Roman" w:hAnsi="Times New Roman" w:cs="Times New Roman"/>
          <w:sz w:val="24"/>
          <w:szCs w:val="24"/>
        </w:rPr>
        <w:t>- повышение эффективности работы жилищно-коммунального хозяйства, с целью минимизации затрат и снижению тарифов на коммунальные услуги для населения.</w:t>
      </w:r>
    </w:p>
    <w:p w:rsidR="001839CE" w:rsidRPr="008A676D" w:rsidRDefault="001839CE" w:rsidP="001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8C7">
        <w:rPr>
          <w:rFonts w:ascii="Times New Roman" w:hAnsi="Times New Roman" w:cs="Times New Roman"/>
          <w:sz w:val="24"/>
          <w:szCs w:val="24"/>
        </w:rPr>
        <w:t>- дальнейшее развитие и совершенствование сферы культуры и спорта, в целях снижения уровня преступности, наркомании и алкоголизма среди взрослого населения, молодежи и подростков</w:t>
      </w:r>
      <w:r w:rsidRPr="009638C7">
        <w:rPr>
          <w:rFonts w:ascii="Times New Roman" w:hAnsi="Times New Roman" w:cs="Times New Roman"/>
          <w:sz w:val="26"/>
          <w:szCs w:val="26"/>
        </w:rPr>
        <w:t>.</w:t>
      </w:r>
    </w:p>
    <w:p w:rsidR="00B737B4" w:rsidRDefault="00B737B4"/>
    <w:sectPr w:rsidR="00B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651"/>
    <w:rsid w:val="001839CE"/>
    <w:rsid w:val="004D7CA6"/>
    <w:rsid w:val="00532E5E"/>
    <w:rsid w:val="00791656"/>
    <w:rsid w:val="00852C47"/>
    <w:rsid w:val="00B7147C"/>
    <w:rsid w:val="00B737B4"/>
    <w:rsid w:val="00D04AB3"/>
    <w:rsid w:val="00D8255F"/>
    <w:rsid w:val="00DA64BF"/>
    <w:rsid w:val="00DE1207"/>
    <w:rsid w:val="00E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AB45"/>
  <w15:chartTrackingRefBased/>
  <w15:docId w15:val="{E95FA865-F1DC-4C28-ADF9-80A3E79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uiPriority w:val="99"/>
    <w:rsid w:val="00D04AB3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D04AB3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Normal (Web)"/>
    <w:basedOn w:val="a"/>
    <w:uiPriority w:val="99"/>
    <w:unhideWhenUsed/>
    <w:rsid w:val="00D8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Тамара</dc:creator>
  <cp:keywords/>
  <dc:description/>
  <cp:lastModifiedBy>Мыльникова Тамара</cp:lastModifiedBy>
  <cp:revision>13</cp:revision>
  <cp:lastPrinted>2025-06-06T03:27:00Z</cp:lastPrinted>
  <dcterms:created xsi:type="dcterms:W3CDTF">2025-05-26T02:33:00Z</dcterms:created>
  <dcterms:modified xsi:type="dcterms:W3CDTF">2025-06-06T03:28:00Z</dcterms:modified>
</cp:coreProperties>
</file>